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12" w:rsidRDefault="001B7F12" w:rsidP="001B7F12">
      <w:pPr>
        <w:jc w:val="center"/>
      </w:pPr>
      <w:r>
        <w:rPr>
          <w:rFonts w:hint="eastAsia"/>
        </w:rPr>
        <w:t>保加利亚共和国（索非亚）</w:t>
      </w:r>
    </w:p>
    <w:p w:rsidR="001B7F12" w:rsidRDefault="001B7F12" w:rsidP="001B7F12"/>
    <w:p w:rsidR="001B7F12" w:rsidRDefault="001B7F12" w:rsidP="001B7F12">
      <w:r>
        <w:rPr>
          <w:rFonts w:hint="eastAsia"/>
        </w:rPr>
        <w:t xml:space="preserve">    </w:t>
      </w:r>
      <w:r>
        <w:rPr>
          <w:rFonts w:hint="eastAsia"/>
        </w:rPr>
        <w:t>一、《中华人民共和国和欧洲联盟关于互免持外交护照人员短期停留签证的协定》于</w:t>
      </w:r>
      <w:r>
        <w:rPr>
          <w:rFonts w:hint="eastAsia"/>
        </w:rPr>
        <w:t>2016</w:t>
      </w:r>
      <w:r>
        <w:rPr>
          <w:rFonts w:hint="eastAsia"/>
        </w:rPr>
        <w:t>年</w:t>
      </w:r>
      <w:r>
        <w:rPr>
          <w:rFonts w:hint="eastAsia"/>
        </w:rPr>
        <w:t>3</w:t>
      </w:r>
      <w:r>
        <w:rPr>
          <w:rFonts w:hint="eastAsia"/>
        </w:rPr>
        <w:t>月</w:t>
      </w:r>
      <w:r>
        <w:rPr>
          <w:rFonts w:hint="eastAsia"/>
        </w:rPr>
        <w:t>3</w:t>
      </w:r>
      <w:r>
        <w:rPr>
          <w:rFonts w:hint="eastAsia"/>
        </w:rPr>
        <w:t>日起临时适用。</w:t>
      </w:r>
    </w:p>
    <w:p w:rsidR="001B7F12" w:rsidRDefault="001B7F12" w:rsidP="001B7F12"/>
    <w:p w:rsidR="001B7F12" w:rsidRDefault="001B7F12" w:rsidP="001B7F12">
      <w:r>
        <w:rPr>
          <w:rFonts w:hint="eastAsia"/>
        </w:rPr>
        <w:t xml:space="preserve">    </w:t>
      </w:r>
      <w:r>
        <w:rPr>
          <w:rFonts w:hint="eastAsia"/>
        </w:rPr>
        <w:t>协定规定，中国持有效外交护照的公民</w:t>
      </w:r>
      <w:r>
        <w:rPr>
          <w:rFonts w:hint="eastAsia"/>
        </w:rPr>
        <w:t xml:space="preserve">, </w:t>
      </w:r>
      <w:r>
        <w:rPr>
          <w:rFonts w:hint="eastAsia"/>
        </w:rPr>
        <w:t>在保加利亚旅行且每</w:t>
      </w:r>
      <w:r>
        <w:rPr>
          <w:rFonts w:hint="eastAsia"/>
        </w:rPr>
        <w:t>180</w:t>
      </w:r>
      <w:r>
        <w:rPr>
          <w:rFonts w:hint="eastAsia"/>
        </w:rPr>
        <w:t>日停留最长不超</w:t>
      </w:r>
      <w:bookmarkStart w:id="0" w:name="_GoBack"/>
      <w:bookmarkEnd w:id="0"/>
      <w:r>
        <w:rPr>
          <w:rFonts w:hint="eastAsia"/>
        </w:rPr>
        <w:t>过</w:t>
      </w:r>
      <w:r>
        <w:rPr>
          <w:rFonts w:hint="eastAsia"/>
        </w:rPr>
        <w:t>90</w:t>
      </w:r>
      <w:r>
        <w:rPr>
          <w:rFonts w:hint="eastAsia"/>
        </w:rPr>
        <w:t>日，免办签证，由颁照单位开具出境证明。</w:t>
      </w:r>
    </w:p>
    <w:p w:rsidR="001B7F12" w:rsidRDefault="001B7F12" w:rsidP="001B7F12"/>
    <w:p w:rsidR="001B7F12" w:rsidRDefault="001B7F12" w:rsidP="001B7F12">
      <w:r>
        <w:rPr>
          <w:rFonts w:hint="eastAsia"/>
        </w:rPr>
        <w:t xml:space="preserve">    </w:t>
      </w:r>
      <w:r>
        <w:rPr>
          <w:rFonts w:hint="eastAsia"/>
        </w:rPr>
        <w:t>按照原互免协议，中国持有效公务护照的公民，在保加利亚入境、出境或过境，自入境之日起每六个月内停留总计不超过九十日，免办签证，由颁照单位开具出境证明。</w:t>
      </w:r>
    </w:p>
    <w:p w:rsidR="0037013E" w:rsidRPr="0037013E" w:rsidRDefault="0037013E" w:rsidP="001B7F12"/>
    <w:p w:rsidR="001B7F12" w:rsidRDefault="001B7F12" w:rsidP="001B7F12"/>
    <w:p w:rsidR="001B7F12" w:rsidRDefault="001B7F12" w:rsidP="001B7F12">
      <w:r>
        <w:rPr>
          <w:rFonts w:hint="eastAsia"/>
        </w:rPr>
        <w:t xml:space="preserve">    </w:t>
      </w:r>
      <w:r w:rsidRPr="009E3658">
        <w:rPr>
          <w:rFonts w:hint="eastAsia"/>
        </w:rPr>
        <w:t>二、公务普通护照申请短期签证所需材料（</w:t>
      </w:r>
      <w:r w:rsidR="0037013E" w:rsidRPr="009E3658">
        <w:rPr>
          <w:rFonts w:ascii="Tahoma" w:hAnsi="Tahoma" w:cs="Tahoma"/>
          <w:color w:val="000000"/>
          <w:szCs w:val="21"/>
        </w:rPr>
        <w:t>签证费：</w:t>
      </w:r>
      <w:r w:rsidR="0037013E" w:rsidRPr="009E3658">
        <w:rPr>
          <w:rFonts w:ascii="Tahoma" w:hAnsi="Tahoma" w:cs="Tahoma"/>
          <w:color w:val="000000"/>
          <w:szCs w:val="21"/>
        </w:rPr>
        <w:t>1000</w:t>
      </w:r>
      <w:r w:rsidR="0037013E" w:rsidRPr="009E3658">
        <w:rPr>
          <w:rFonts w:ascii="Tahoma" w:hAnsi="Tahoma" w:cs="Tahoma"/>
          <w:color w:val="000000"/>
          <w:szCs w:val="21"/>
        </w:rPr>
        <w:t>元</w:t>
      </w:r>
      <w:r w:rsidR="0037013E" w:rsidRPr="009E3658">
        <w:rPr>
          <w:rFonts w:ascii="Tahoma" w:hAnsi="Tahoma" w:cs="Tahoma"/>
          <w:color w:val="000000"/>
          <w:szCs w:val="21"/>
        </w:rPr>
        <w:t>/</w:t>
      </w:r>
      <w:r w:rsidR="0037013E" w:rsidRPr="009E3658">
        <w:rPr>
          <w:rFonts w:ascii="Tahoma" w:hAnsi="Tahoma" w:cs="Tahoma"/>
          <w:color w:val="000000"/>
          <w:szCs w:val="21"/>
        </w:rPr>
        <w:t>每人</w:t>
      </w:r>
      <w:r w:rsidRPr="009E3658">
        <w:rPr>
          <w:rFonts w:hint="eastAsia"/>
        </w:rPr>
        <w:t>）：</w:t>
      </w:r>
    </w:p>
    <w:p w:rsidR="001B7F12" w:rsidRDefault="001B7F12" w:rsidP="001B7F12"/>
    <w:p w:rsidR="001B7F12" w:rsidRDefault="001B7F12" w:rsidP="001B7F12">
      <w:r>
        <w:rPr>
          <w:rFonts w:hint="eastAsia"/>
        </w:rPr>
        <w:t xml:space="preserve">    1</w:t>
      </w:r>
      <w:r>
        <w:rPr>
          <w:rFonts w:hint="eastAsia"/>
        </w:rPr>
        <w:t>、签证申请表</w:t>
      </w:r>
      <w:r>
        <w:rPr>
          <w:rFonts w:hint="eastAsia"/>
        </w:rPr>
        <w:t>1</w:t>
      </w:r>
      <w:r>
        <w:rPr>
          <w:rFonts w:hint="eastAsia"/>
        </w:rPr>
        <w:t>份。</w:t>
      </w:r>
    </w:p>
    <w:p w:rsidR="001B7F12" w:rsidRDefault="001B7F12" w:rsidP="001B7F12"/>
    <w:p w:rsidR="001B7F12" w:rsidRDefault="001B7F12" w:rsidP="001B7F12">
      <w:r>
        <w:rPr>
          <w:rFonts w:hint="eastAsia"/>
        </w:rPr>
        <w:t xml:space="preserve">    2</w:t>
      </w:r>
      <w:r>
        <w:rPr>
          <w:rFonts w:hint="eastAsia"/>
        </w:rPr>
        <w:t>、白底两寸彩照一张（贴到申请表上）。</w:t>
      </w:r>
    </w:p>
    <w:p w:rsidR="001B7F12" w:rsidRDefault="001B7F12" w:rsidP="001B7F12"/>
    <w:p w:rsidR="001B7F12" w:rsidRDefault="001B7F12" w:rsidP="001B7F12">
      <w:r>
        <w:rPr>
          <w:rFonts w:hint="eastAsia"/>
        </w:rPr>
        <w:t xml:space="preserve">    3</w:t>
      </w:r>
      <w:r>
        <w:rPr>
          <w:rFonts w:hint="eastAsia"/>
        </w:rPr>
        <w:t>、有效护照（有效期</w:t>
      </w:r>
      <w:r>
        <w:rPr>
          <w:rFonts w:hint="eastAsia"/>
        </w:rPr>
        <w:t>6</w:t>
      </w:r>
      <w:r>
        <w:rPr>
          <w:rFonts w:hint="eastAsia"/>
        </w:rPr>
        <w:t>个月以上，并有空白页）。</w:t>
      </w:r>
    </w:p>
    <w:p w:rsidR="001B7F12" w:rsidRDefault="001B7F12" w:rsidP="001B7F12"/>
    <w:p w:rsidR="001B7F12" w:rsidRDefault="001B7F12" w:rsidP="001B7F12">
      <w:r>
        <w:rPr>
          <w:rFonts w:hint="eastAsia"/>
        </w:rPr>
        <w:t xml:space="preserve">    4</w:t>
      </w:r>
      <w:r>
        <w:rPr>
          <w:rFonts w:hint="eastAsia"/>
        </w:rPr>
        <w:t>、官方商务邀请函原件和复印件（由保加利亚公司到保加利亚内政部申请，由内政部开具的官方文件）。</w:t>
      </w:r>
    </w:p>
    <w:p w:rsidR="001B7F12" w:rsidRDefault="001B7F12" w:rsidP="001B7F12"/>
    <w:p w:rsidR="001B7F12" w:rsidRDefault="001B7F12" w:rsidP="001B7F12">
      <w:r>
        <w:rPr>
          <w:rFonts w:hint="eastAsia"/>
        </w:rPr>
        <w:t xml:space="preserve">    5</w:t>
      </w:r>
      <w:r>
        <w:rPr>
          <w:rFonts w:hint="eastAsia"/>
        </w:rPr>
        <w:t>、保方公司说明函原件和复印件（由保加利亚公司自己开具的邀请信，写明被邀请的中方公司名字，人员信息，访问目的等，并由保方公司签字盖章）。</w:t>
      </w:r>
    </w:p>
    <w:p w:rsidR="001B7F12" w:rsidRDefault="001B7F12" w:rsidP="001B7F12"/>
    <w:p w:rsidR="001B7F12" w:rsidRDefault="001B7F12" w:rsidP="001B7F12">
      <w:r>
        <w:rPr>
          <w:rFonts w:hint="eastAsia"/>
        </w:rPr>
        <w:t xml:space="preserve">    6</w:t>
      </w:r>
      <w:r>
        <w:rPr>
          <w:rFonts w:hint="eastAsia"/>
        </w:rPr>
        <w:t>、中方政府英文派遣函原件（签字并盖公章），并注明由谁付费用。</w:t>
      </w:r>
    </w:p>
    <w:p w:rsidR="001B7F12" w:rsidRDefault="001B7F12" w:rsidP="001B7F12"/>
    <w:p w:rsidR="001B7F12" w:rsidRDefault="001B7F12" w:rsidP="001B7F12">
      <w:r>
        <w:rPr>
          <w:rFonts w:hint="eastAsia"/>
        </w:rPr>
        <w:t xml:space="preserve">    7</w:t>
      </w:r>
      <w:r>
        <w:rPr>
          <w:rFonts w:hint="eastAsia"/>
        </w:rPr>
        <w:t>、酒店，机票预订信息（如公司提供住宿需提供居住证明）。</w:t>
      </w:r>
    </w:p>
    <w:p w:rsidR="001B7F12" w:rsidRDefault="001B7F12" w:rsidP="001B7F12"/>
    <w:p w:rsidR="001B7F12" w:rsidRDefault="001B7F12" w:rsidP="001B7F12">
      <w:r>
        <w:rPr>
          <w:rFonts w:hint="eastAsia"/>
        </w:rPr>
        <w:t xml:space="preserve">    8</w:t>
      </w:r>
      <w:r>
        <w:rPr>
          <w:rFonts w:hint="eastAsia"/>
        </w:rPr>
        <w:t>、境外人身意外保险复印件（保险期限必须至少涵盖在保期间，并且保额最低三十万）。</w:t>
      </w:r>
    </w:p>
    <w:p w:rsidR="001B7F12" w:rsidRDefault="001B7F12" w:rsidP="001B7F12"/>
    <w:p w:rsidR="001B7F12" w:rsidRDefault="001B7F12" w:rsidP="001B7F12">
      <w:r>
        <w:rPr>
          <w:rFonts w:hint="eastAsia"/>
        </w:rPr>
        <w:t xml:space="preserve">    * </w:t>
      </w:r>
      <w:r>
        <w:rPr>
          <w:rFonts w:hint="eastAsia"/>
        </w:rPr>
        <w:t>以上材料按顺序，每人一套夹在各自的护照中，共用材料原件放在</w:t>
      </w:r>
      <w:proofErr w:type="gramStart"/>
      <w:r>
        <w:rPr>
          <w:rFonts w:hint="eastAsia"/>
        </w:rPr>
        <w:t>团长护照</w:t>
      </w:r>
      <w:proofErr w:type="gramEnd"/>
      <w:r>
        <w:rPr>
          <w:rFonts w:hint="eastAsia"/>
        </w:rPr>
        <w:t>中。</w:t>
      </w:r>
    </w:p>
    <w:p w:rsidR="001B7F12" w:rsidRDefault="001B7F12" w:rsidP="001B7F12"/>
    <w:p w:rsidR="001B7F12" w:rsidRDefault="001B7F12" w:rsidP="001B7F12">
      <w:r>
        <w:rPr>
          <w:rFonts w:hint="eastAsia"/>
        </w:rPr>
        <w:t xml:space="preserve">    </w:t>
      </w:r>
      <w:r>
        <w:rPr>
          <w:rFonts w:hint="eastAsia"/>
        </w:rPr>
        <w:t>三、短期学术访问签证申请材料：</w:t>
      </w:r>
    </w:p>
    <w:p w:rsidR="001B7F12" w:rsidRDefault="001B7F12" w:rsidP="001B7F12"/>
    <w:p w:rsidR="001B7F12" w:rsidRDefault="001B7F12" w:rsidP="001B7F12">
      <w:r>
        <w:rPr>
          <w:rFonts w:hint="eastAsia"/>
        </w:rPr>
        <w:t xml:space="preserve">    1</w:t>
      </w:r>
      <w:r>
        <w:rPr>
          <w:rFonts w:hint="eastAsia"/>
        </w:rPr>
        <w:t>、签证申请表</w:t>
      </w:r>
      <w:r>
        <w:rPr>
          <w:rFonts w:hint="eastAsia"/>
        </w:rPr>
        <w:t>1</w:t>
      </w:r>
      <w:r>
        <w:rPr>
          <w:rFonts w:hint="eastAsia"/>
        </w:rPr>
        <w:t>份。</w:t>
      </w:r>
    </w:p>
    <w:p w:rsidR="001B7F12" w:rsidRDefault="001B7F12" w:rsidP="001B7F12"/>
    <w:p w:rsidR="001B7F12" w:rsidRDefault="001B7F12" w:rsidP="001B7F12">
      <w:r>
        <w:rPr>
          <w:rFonts w:hint="eastAsia"/>
        </w:rPr>
        <w:t xml:space="preserve">    2</w:t>
      </w:r>
      <w:r>
        <w:rPr>
          <w:rFonts w:hint="eastAsia"/>
        </w:rPr>
        <w:t>、白底两寸彩照一张（贴到申请表上）。</w:t>
      </w:r>
    </w:p>
    <w:p w:rsidR="001B7F12" w:rsidRDefault="001B7F12" w:rsidP="001B7F12"/>
    <w:p w:rsidR="001B7F12" w:rsidRDefault="001B7F12" w:rsidP="001B7F12">
      <w:r>
        <w:rPr>
          <w:rFonts w:hint="eastAsia"/>
        </w:rPr>
        <w:t xml:space="preserve">    3</w:t>
      </w:r>
      <w:r>
        <w:rPr>
          <w:rFonts w:hint="eastAsia"/>
        </w:rPr>
        <w:t>、有效护照（有效期</w:t>
      </w:r>
      <w:r>
        <w:rPr>
          <w:rFonts w:hint="eastAsia"/>
        </w:rPr>
        <w:t>6</w:t>
      </w:r>
      <w:r>
        <w:rPr>
          <w:rFonts w:hint="eastAsia"/>
        </w:rPr>
        <w:t>个月以上，并有空白页）。</w:t>
      </w:r>
    </w:p>
    <w:p w:rsidR="001B7F12" w:rsidRDefault="001B7F12" w:rsidP="001B7F12"/>
    <w:p w:rsidR="001B7F12" w:rsidRDefault="001B7F12" w:rsidP="001B7F12">
      <w:r>
        <w:rPr>
          <w:rFonts w:hint="eastAsia"/>
        </w:rPr>
        <w:t xml:space="preserve">    4</w:t>
      </w:r>
      <w:r>
        <w:rPr>
          <w:rFonts w:hint="eastAsia"/>
        </w:rPr>
        <w:t>、官方商务邀请函原件和复印件（由保加利亚方到保加利亚内政部申请，由内政部开具的官方文件）。</w:t>
      </w:r>
    </w:p>
    <w:p w:rsidR="001B7F12" w:rsidRDefault="001B7F12" w:rsidP="001B7F12"/>
    <w:p w:rsidR="001B7F12" w:rsidRDefault="001B7F12" w:rsidP="001B7F12">
      <w:r>
        <w:rPr>
          <w:rFonts w:hint="eastAsia"/>
        </w:rPr>
        <w:t xml:space="preserve">    5</w:t>
      </w:r>
      <w:r>
        <w:rPr>
          <w:rFonts w:hint="eastAsia"/>
        </w:rPr>
        <w:t>、保</w:t>
      </w:r>
      <w:proofErr w:type="gramStart"/>
      <w:r>
        <w:rPr>
          <w:rFonts w:hint="eastAsia"/>
        </w:rPr>
        <w:t>方学校</w:t>
      </w:r>
      <w:proofErr w:type="gramEnd"/>
      <w:r>
        <w:rPr>
          <w:rFonts w:hint="eastAsia"/>
        </w:rPr>
        <w:t>说明函原件和复印件（由保加利亚学校自己开具的邀请信，写明被邀请的中方学校名字，人员信息，访问目的等，并由保</w:t>
      </w:r>
      <w:proofErr w:type="gramStart"/>
      <w:r>
        <w:rPr>
          <w:rFonts w:hint="eastAsia"/>
        </w:rPr>
        <w:t>方学校</w:t>
      </w:r>
      <w:proofErr w:type="gramEnd"/>
      <w:r>
        <w:rPr>
          <w:rFonts w:hint="eastAsia"/>
        </w:rPr>
        <w:t>签字盖章）。</w:t>
      </w:r>
    </w:p>
    <w:p w:rsidR="001B7F12" w:rsidRDefault="001B7F12" w:rsidP="001B7F12"/>
    <w:p w:rsidR="001B7F12" w:rsidRDefault="001B7F12" w:rsidP="001B7F12">
      <w:r>
        <w:rPr>
          <w:rFonts w:hint="eastAsia"/>
        </w:rPr>
        <w:t xml:space="preserve">    6</w:t>
      </w:r>
      <w:r>
        <w:rPr>
          <w:rFonts w:hint="eastAsia"/>
        </w:rPr>
        <w:t>、住宿证明（酒店预订单或如保</w:t>
      </w:r>
      <w:proofErr w:type="gramStart"/>
      <w:r>
        <w:rPr>
          <w:rFonts w:hint="eastAsia"/>
        </w:rPr>
        <w:t>方学校</w:t>
      </w:r>
      <w:proofErr w:type="gramEnd"/>
      <w:r>
        <w:rPr>
          <w:rFonts w:hint="eastAsia"/>
        </w:rPr>
        <w:t>提供住宿则在</w:t>
      </w:r>
      <w:proofErr w:type="gramStart"/>
      <w:r>
        <w:rPr>
          <w:rFonts w:hint="eastAsia"/>
        </w:rPr>
        <w:t>说明函里注明</w:t>
      </w:r>
      <w:proofErr w:type="gramEnd"/>
      <w:r>
        <w:rPr>
          <w:rFonts w:hint="eastAsia"/>
        </w:rPr>
        <w:t>具体居住地址）。</w:t>
      </w:r>
    </w:p>
    <w:p w:rsidR="001B7F12" w:rsidRDefault="001B7F12" w:rsidP="001B7F12"/>
    <w:p w:rsidR="001B7F12" w:rsidRDefault="001B7F12" w:rsidP="001B7F12">
      <w:r>
        <w:rPr>
          <w:rFonts w:hint="eastAsia"/>
        </w:rPr>
        <w:t xml:space="preserve">    7</w:t>
      </w:r>
      <w:r>
        <w:rPr>
          <w:rFonts w:hint="eastAsia"/>
        </w:rPr>
        <w:t>、中方学校英文派遣函原件（签字并盖公章）。</w:t>
      </w:r>
    </w:p>
    <w:p w:rsidR="001B7F12" w:rsidRDefault="001B7F12" w:rsidP="001B7F12"/>
    <w:p w:rsidR="001B7F12" w:rsidRDefault="001B7F12" w:rsidP="001B7F12">
      <w:r>
        <w:rPr>
          <w:rFonts w:hint="eastAsia"/>
        </w:rPr>
        <w:t xml:space="preserve">    8</w:t>
      </w:r>
      <w:r>
        <w:rPr>
          <w:rFonts w:hint="eastAsia"/>
        </w:rPr>
        <w:t>、境外人身意外保险原件和复印件（保险期限必须至少涵盖在保期间，并且保额最低三十万）。</w:t>
      </w:r>
    </w:p>
    <w:p w:rsidR="001B7F12" w:rsidRDefault="001B7F12" w:rsidP="001B7F12"/>
    <w:p w:rsidR="001B7F12" w:rsidRDefault="001B7F12" w:rsidP="001B7F12">
      <w:r>
        <w:rPr>
          <w:rFonts w:hint="eastAsia"/>
        </w:rPr>
        <w:t xml:space="preserve">    9</w:t>
      </w:r>
      <w:r>
        <w:rPr>
          <w:rFonts w:hint="eastAsia"/>
        </w:rPr>
        <w:t>、由中方学校开具的在职证明。</w:t>
      </w:r>
    </w:p>
    <w:p w:rsidR="001B7F12" w:rsidRDefault="001B7F12" w:rsidP="001B7F12"/>
    <w:p w:rsidR="001B7F12" w:rsidRDefault="001B7F12" w:rsidP="001B7F12">
      <w:r>
        <w:rPr>
          <w:rFonts w:hint="eastAsia"/>
        </w:rPr>
        <w:t xml:space="preserve">    10</w:t>
      </w:r>
      <w:r>
        <w:rPr>
          <w:rFonts w:hint="eastAsia"/>
        </w:rPr>
        <w:t>、一天</w:t>
      </w:r>
      <w:r>
        <w:rPr>
          <w:rFonts w:hint="eastAsia"/>
        </w:rPr>
        <w:t>50</w:t>
      </w:r>
      <w:r>
        <w:rPr>
          <w:rFonts w:hint="eastAsia"/>
        </w:rPr>
        <w:t>欧元以上的银行存款证明、公司开具的薪水证明或其它相关资产证明。</w:t>
      </w:r>
    </w:p>
    <w:p w:rsidR="001B7F12" w:rsidRDefault="001B7F12" w:rsidP="001B7F12"/>
    <w:p w:rsidR="001B7F12" w:rsidRDefault="001B7F12" w:rsidP="001B7F12">
      <w:r>
        <w:rPr>
          <w:rFonts w:hint="eastAsia"/>
        </w:rPr>
        <w:t xml:space="preserve">    11</w:t>
      </w:r>
      <w:r>
        <w:rPr>
          <w:rFonts w:hint="eastAsia"/>
        </w:rPr>
        <w:t>、其他领馆觉得可以作为支持的材料。</w:t>
      </w:r>
    </w:p>
    <w:p w:rsidR="001B7F12" w:rsidRDefault="001B7F12" w:rsidP="001B7F12"/>
    <w:p w:rsidR="001B7F12" w:rsidRDefault="001B7F12" w:rsidP="001B7F12">
      <w:r>
        <w:rPr>
          <w:rFonts w:hint="eastAsia"/>
        </w:rPr>
        <w:t xml:space="preserve">    * </w:t>
      </w:r>
      <w:r>
        <w:rPr>
          <w:rFonts w:hint="eastAsia"/>
        </w:rPr>
        <w:t>以上材料按顺序，每人一套夹在各自的护照中，共用材料原件放在</w:t>
      </w:r>
      <w:proofErr w:type="gramStart"/>
      <w:r>
        <w:rPr>
          <w:rFonts w:hint="eastAsia"/>
        </w:rPr>
        <w:t>团长护照</w:t>
      </w:r>
      <w:proofErr w:type="gramEnd"/>
      <w:r>
        <w:rPr>
          <w:rFonts w:hint="eastAsia"/>
        </w:rPr>
        <w:t>中。</w:t>
      </w:r>
    </w:p>
    <w:p w:rsidR="001B7F12" w:rsidRDefault="001B7F12" w:rsidP="001B7F12"/>
    <w:p w:rsidR="001B7F12" w:rsidRDefault="001B7F12" w:rsidP="001B7F12">
      <w:r>
        <w:rPr>
          <w:rFonts w:hint="eastAsia"/>
        </w:rPr>
        <w:t xml:space="preserve">    </w:t>
      </w:r>
      <w:r>
        <w:rPr>
          <w:rFonts w:hint="eastAsia"/>
        </w:rPr>
        <w:t>四、长期工作签证申请材料（最多</w:t>
      </w:r>
      <w:r>
        <w:rPr>
          <w:rFonts w:hint="eastAsia"/>
        </w:rPr>
        <w:t xml:space="preserve">180 </w:t>
      </w:r>
      <w:r>
        <w:rPr>
          <w:rFonts w:hint="eastAsia"/>
        </w:rPr>
        <w:t>天）：</w:t>
      </w:r>
    </w:p>
    <w:p w:rsidR="001B7F12" w:rsidRDefault="001B7F12" w:rsidP="001B7F12"/>
    <w:p w:rsidR="001B7F12" w:rsidRDefault="001B7F12" w:rsidP="001B7F12">
      <w:r>
        <w:rPr>
          <w:rFonts w:hint="eastAsia"/>
        </w:rPr>
        <w:t xml:space="preserve">    1</w:t>
      </w:r>
      <w:r>
        <w:rPr>
          <w:rFonts w:hint="eastAsia"/>
        </w:rPr>
        <w:t>、签证申请表</w:t>
      </w:r>
      <w:r>
        <w:rPr>
          <w:rFonts w:hint="eastAsia"/>
        </w:rPr>
        <w:t>1</w:t>
      </w:r>
      <w:r>
        <w:rPr>
          <w:rFonts w:hint="eastAsia"/>
        </w:rPr>
        <w:t>份。</w:t>
      </w:r>
    </w:p>
    <w:p w:rsidR="001B7F12" w:rsidRDefault="001B7F12" w:rsidP="001B7F12"/>
    <w:p w:rsidR="001B7F12" w:rsidRDefault="001B7F12" w:rsidP="001B7F12">
      <w:r>
        <w:rPr>
          <w:rFonts w:hint="eastAsia"/>
        </w:rPr>
        <w:t xml:space="preserve">    2</w:t>
      </w:r>
      <w:r>
        <w:rPr>
          <w:rFonts w:hint="eastAsia"/>
        </w:rPr>
        <w:t>、白底两寸彩照一张（贴到申请表上）。</w:t>
      </w:r>
    </w:p>
    <w:p w:rsidR="001B7F12" w:rsidRDefault="001B7F12" w:rsidP="001B7F12"/>
    <w:p w:rsidR="001B7F12" w:rsidRDefault="001B7F12" w:rsidP="001B7F12">
      <w:r>
        <w:rPr>
          <w:rFonts w:hint="eastAsia"/>
        </w:rPr>
        <w:t xml:space="preserve">    3</w:t>
      </w:r>
      <w:r>
        <w:rPr>
          <w:rFonts w:hint="eastAsia"/>
        </w:rPr>
        <w:t>、有效护照（有效期</w:t>
      </w:r>
      <w:r>
        <w:rPr>
          <w:rFonts w:hint="eastAsia"/>
        </w:rPr>
        <w:t>6</w:t>
      </w:r>
      <w:r>
        <w:rPr>
          <w:rFonts w:hint="eastAsia"/>
        </w:rPr>
        <w:t>个月以上，并有空白页）。</w:t>
      </w:r>
    </w:p>
    <w:p w:rsidR="001B7F12" w:rsidRDefault="001B7F12" w:rsidP="001B7F12"/>
    <w:p w:rsidR="001B7F12" w:rsidRDefault="001B7F12" w:rsidP="001B7F12">
      <w:r>
        <w:rPr>
          <w:rFonts w:hint="eastAsia"/>
        </w:rPr>
        <w:t xml:space="preserve">    4</w:t>
      </w:r>
      <w:r>
        <w:rPr>
          <w:rFonts w:hint="eastAsia"/>
        </w:rPr>
        <w:t>、保加利亚劳动和社会政策部签发的工作许可证原件。</w:t>
      </w:r>
    </w:p>
    <w:p w:rsidR="001B7F12" w:rsidRDefault="001B7F12" w:rsidP="001B7F12"/>
    <w:p w:rsidR="001B7F12" w:rsidRDefault="001B7F12" w:rsidP="001B7F12">
      <w:r>
        <w:rPr>
          <w:rFonts w:hint="eastAsia"/>
        </w:rPr>
        <w:t xml:space="preserve">    5</w:t>
      </w:r>
      <w:r>
        <w:rPr>
          <w:rFonts w:hint="eastAsia"/>
        </w:rPr>
        <w:t>、保加利亚雇主和申请人所签订的劳动合同经过保加利亚当地公证。</w:t>
      </w:r>
    </w:p>
    <w:p w:rsidR="001B7F12" w:rsidRDefault="001B7F12" w:rsidP="001B7F12"/>
    <w:p w:rsidR="001B7F12" w:rsidRDefault="001B7F12" w:rsidP="001B7F12">
      <w:r>
        <w:rPr>
          <w:rFonts w:hint="eastAsia"/>
        </w:rPr>
        <w:t xml:space="preserve">    6</w:t>
      </w:r>
      <w:r>
        <w:rPr>
          <w:rFonts w:hint="eastAsia"/>
        </w:rPr>
        <w:t>、银行存款证明。</w:t>
      </w:r>
    </w:p>
    <w:p w:rsidR="001B7F12" w:rsidRDefault="001B7F12" w:rsidP="001B7F12"/>
    <w:p w:rsidR="001B7F12" w:rsidRDefault="001B7F12" w:rsidP="001B7F12">
      <w:r>
        <w:rPr>
          <w:rFonts w:hint="eastAsia"/>
        </w:rPr>
        <w:t xml:space="preserve">    7</w:t>
      </w:r>
      <w:r>
        <w:rPr>
          <w:rFonts w:hint="eastAsia"/>
        </w:rPr>
        <w:t>、经外办认证的无犯罪公证书。</w:t>
      </w:r>
    </w:p>
    <w:p w:rsidR="001B7F12" w:rsidRDefault="001B7F12" w:rsidP="001B7F12"/>
    <w:p w:rsidR="001B7F12" w:rsidRDefault="001B7F12" w:rsidP="001B7F12">
      <w:r>
        <w:rPr>
          <w:rFonts w:hint="eastAsia"/>
        </w:rPr>
        <w:t xml:space="preserve">    8</w:t>
      </w:r>
      <w:r>
        <w:rPr>
          <w:rFonts w:hint="eastAsia"/>
        </w:rPr>
        <w:t>、境外人身意外保险。</w:t>
      </w:r>
    </w:p>
    <w:p w:rsidR="001B7F12" w:rsidRDefault="001B7F12" w:rsidP="001B7F12"/>
    <w:p w:rsidR="001B7F12" w:rsidRDefault="001B7F12" w:rsidP="001B7F12">
      <w:r>
        <w:rPr>
          <w:rFonts w:hint="eastAsia"/>
        </w:rPr>
        <w:t xml:space="preserve">    9</w:t>
      </w:r>
      <w:r>
        <w:rPr>
          <w:rFonts w:hint="eastAsia"/>
        </w:rPr>
        <w:t>、保加利亚住宿地的租赁合同及产权证。</w:t>
      </w:r>
    </w:p>
    <w:p w:rsidR="001B7F12" w:rsidRDefault="001B7F12" w:rsidP="001B7F12"/>
    <w:p w:rsidR="001B7F12" w:rsidRDefault="001B7F12" w:rsidP="001B7F12">
      <w:r>
        <w:rPr>
          <w:rFonts w:hint="eastAsia"/>
        </w:rPr>
        <w:t xml:space="preserve">    10</w:t>
      </w:r>
      <w:r>
        <w:rPr>
          <w:rFonts w:hint="eastAsia"/>
        </w:rPr>
        <w:t>、其他领馆觉得可以作为支持的材料。</w:t>
      </w:r>
    </w:p>
    <w:p w:rsidR="001B7F12" w:rsidRDefault="001B7F12" w:rsidP="001B7F12"/>
    <w:p w:rsidR="001B7F12" w:rsidRDefault="001B7F12" w:rsidP="001B7F12">
      <w:r>
        <w:rPr>
          <w:rFonts w:hint="eastAsia"/>
        </w:rPr>
        <w:t xml:space="preserve">    </w:t>
      </w:r>
      <w:r>
        <w:rPr>
          <w:rFonts w:hint="eastAsia"/>
        </w:rPr>
        <w:t>五、短期签证签发时间由领馆是否收到保国内返签而定，保加利亚驻沪</w:t>
      </w:r>
      <w:proofErr w:type="gramStart"/>
      <w:r>
        <w:rPr>
          <w:rFonts w:hint="eastAsia"/>
        </w:rPr>
        <w:t>领馆只</w:t>
      </w:r>
      <w:proofErr w:type="gramEnd"/>
      <w:r>
        <w:rPr>
          <w:rFonts w:hint="eastAsia"/>
        </w:rPr>
        <w:t>签发停留</w:t>
      </w:r>
      <w:r>
        <w:rPr>
          <w:rFonts w:hint="eastAsia"/>
        </w:rPr>
        <w:t>30</w:t>
      </w:r>
      <w:r>
        <w:rPr>
          <w:rFonts w:hint="eastAsia"/>
        </w:rPr>
        <w:t>天签证，超过</w:t>
      </w:r>
      <w:r>
        <w:rPr>
          <w:rFonts w:hint="eastAsia"/>
        </w:rPr>
        <w:t>30</w:t>
      </w:r>
      <w:r>
        <w:rPr>
          <w:rFonts w:hint="eastAsia"/>
        </w:rPr>
        <w:t>天，需在到达保加利亚</w:t>
      </w:r>
      <w:r>
        <w:rPr>
          <w:rFonts w:hint="eastAsia"/>
        </w:rPr>
        <w:t>3</w:t>
      </w:r>
      <w:r>
        <w:rPr>
          <w:rFonts w:hint="eastAsia"/>
        </w:rPr>
        <w:t>天内办理延长手续。</w:t>
      </w:r>
    </w:p>
    <w:p w:rsidR="001B7F12" w:rsidRDefault="001B7F12" w:rsidP="001B7F12"/>
    <w:p w:rsidR="001B7F12" w:rsidRDefault="001B7F12" w:rsidP="001B7F12">
      <w:r>
        <w:rPr>
          <w:rFonts w:hint="eastAsia"/>
        </w:rPr>
        <w:lastRenderedPageBreak/>
        <w:t xml:space="preserve">    </w:t>
      </w:r>
      <w:r>
        <w:rPr>
          <w:rFonts w:hint="eastAsia"/>
        </w:rPr>
        <w:t>六、自</w:t>
      </w:r>
      <w:r>
        <w:rPr>
          <w:rFonts w:hint="eastAsia"/>
        </w:rPr>
        <w:t>2012</w:t>
      </w:r>
      <w:r>
        <w:rPr>
          <w:rFonts w:hint="eastAsia"/>
        </w:rPr>
        <w:t>年</w:t>
      </w:r>
      <w:r>
        <w:rPr>
          <w:rFonts w:hint="eastAsia"/>
        </w:rPr>
        <w:t>1</w:t>
      </w:r>
      <w:r>
        <w:rPr>
          <w:rFonts w:hint="eastAsia"/>
        </w:rPr>
        <w:t>月</w:t>
      </w:r>
      <w:r>
        <w:rPr>
          <w:rFonts w:hint="eastAsia"/>
        </w:rPr>
        <w:t>31</w:t>
      </w:r>
      <w:r>
        <w:rPr>
          <w:rFonts w:hint="eastAsia"/>
        </w:rPr>
        <w:t>日起，持有效的申根签证的中国公民在申根签证规定的有效期、停留天数和入境次数条件下可无需申请保加利亚签证，直接访问保加利亚。</w:t>
      </w:r>
    </w:p>
    <w:p w:rsidR="001B7F12" w:rsidRDefault="001B7F12" w:rsidP="001B7F12"/>
    <w:p w:rsidR="00BA5655" w:rsidRDefault="001B7F12" w:rsidP="001B7F12">
      <w:r>
        <w:rPr>
          <w:rFonts w:hint="eastAsia"/>
        </w:rPr>
        <w:t xml:space="preserve">    </w:t>
      </w:r>
      <w:r>
        <w:rPr>
          <w:rFonts w:hint="eastAsia"/>
        </w:rPr>
        <w:t>七、</w:t>
      </w:r>
      <w:proofErr w:type="gramStart"/>
      <w:r>
        <w:rPr>
          <w:rFonts w:hint="eastAsia"/>
        </w:rPr>
        <w:t>领馆每</w:t>
      </w:r>
      <w:proofErr w:type="gramEnd"/>
      <w:r>
        <w:rPr>
          <w:rFonts w:hint="eastAsia"/>
        </w:rPr>
        <w:t>周一至五上午</w:t>
      </w:r>
      <w:r>
        <w:rPr>
          <w:rFonts w:hint="eastAsia"/>
        </w:rPr>
        <w:t>10</w:t>
      </w:r>
      <w:r>
        <w:rPr>
          <w:rFonts w:hint="eastAsia"/>
        </w:rPr>
        <w:t>点至</w:t>
      </w:r>
      <w:r>
        <w:rPr>
          <w:rFonts w:hint="eastAsia"/>
        </w:rPr>
        <w:t>12</w:t>
      </w:r>
      <w:r>
        <w:rPr>
          <w:rFonts w:hint="eastAsia"/>
        </w:rPr>
        <w:t>点</w:t>
      </w:r>
      <w:r>
        <w:rPr>
          <w:rFonts w:hint="eastAsia"/>
        </w:rPr>
        <w:t>30</w:t>
      </w:r>
      <w:r>
        <w:rPr>
          <w:rFonts w:hint="eastAsia"/>
        </w:rPr>
        <w:t>分可受理签证申请。</w:t>
      </w:r>
    </w:p>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12"/>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B7F12"/>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13E"/>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8F50A3"/>
    <w:rsid w:val="00903E40"/>
    <w:rsid w:val="00931BFA"/>
    <w:rsid w:val="00932B65"/>
    <w:rsid w:val="009416D0"/>
    <w:rsid w:val="00954851"/>
    <w:rsid w:val="009561E1"/>
    <w:rsid w:val="00963779"/>
    <w:rsid w:val="009810BF"/>
    <w:rsid w:val="00982644"/>
    <w:rsid w:val="0099082B"/>
    <w:rsid w:val="009E3658"/>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7616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7787">
      <w:bodyDiv w:val="1"/>
      <w:marLeft w:val="0"/>
      <w:marRight w:val="0"/>
      <w:marTop w:val="0"/>
      <w:marBottom w:val="0"/>
      <w:divBdr>
        <w:top w:val="none" w:sz="0" w:space="0" w:color="auto"/>
        <w:left w:val="none" w:sz="0" w:space="0" w:color="auto"/>
        <w:bottom w:val="none" w:sz="0" w:space="0" w:color="auto"/>
        <w:right w:val="none" w:sz="0" w:space="0" w:color="auto"/>
      </w:divBdr>
      <w:divsChild>
        <w:div w:id="1597707664">
          <w:marLeft w:val="0"/>
          <w:marRight w:val="0"/>
          <w:marTop w:val="0"/>
          <w:marBottom w:val="0"/>
          <w:divBdr>
            <w:top w:val="none" w:sz="0" w:space="0" w:color="auto"/>
            <w:left w:val="none" w:sz="0" w:space="0" w:color="auto"/>
            <w:bottom w:val="none" w:sz="0" w:space="0" w:color="auto"/>
            <w:right w:val="none" w:sz="0" w:space="0" w:color="auto"/>
          </w:divBdr>
        </w:div>
        <w:div w:id="109983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230</Words>
  <Characters>1312</Characters>
  <Application>Microsoft Office Word</Application>
  <DocSecurity>0</DocSecurity>
  <Lines>10</Lines>
  <Paragraphs>3</Paragraphs>
  <ScaleCrop>false</ScaleCrop>
  <Company>微软中国</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赵明炜</cp:lastModifiedBy>
  <cp:revision>6</cp:revision>
  <dcterms:created xsi:type="dcterms:W3CDTF">2019-12-16T06:34:00Z</dcterms:created>
  <dcterms:modified xsi:type="dcterms:W3CDTF">2020-01-22T02:45:00Z</dcterms:modified>
</cp:coreProperties>
</file>