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77" w:rsidRDefault="00EF7677" w:rsidP="00EF7677"/>
    <w:p w:rsidR="00EF7677" w:rsidRDefault="00EF7677" w:rsidP="00EF7677">
      <w:pPr>
        <w:jc w:val="center"/>
        <w:rPr>
          <w:rFonts w:hint="eastAsia"/>
        </w:rPr>
      </w:pPr>
      <w:bookmarkStart w:id="0" w:name="_GoBack"/>
      <w:r>
        <w:rPr>
          <w:rFonts w:hint="eastAsia"/>
        </w:rPr>
        <w:t>立陶宛共和国（维尔纽斯）</w:t>
      </w:r>
    </w:p>
    <w:bookmarkEnd w:id="0"/>
    <w:p w:rsidR="00EF7677" w:rsidRDefault="00EF7677" w:rsidP="00EF7677"/>
    <w:p w:rsidR="00EF7677" w:rsidRDefault="00EF7677" w:rsidP="00EF7677">
      <w:r>
        <w:t xml:space="preserve"> </w:t>
      </w:r>
    </w:p>
    <w:p w:rsidR="00EF7677" w:rsidRDefault="00EF7677" w:rsidP="00EF7677">
      <w:pPr>
        <w:rPr>
          <w:rFonts w:hint="eastAsia"/>
        </w:rPr>
      </w:pPr>
      <w:r>
        <w:rPr>
          <w:rFonts w:hint="eastAsia"/>
        </w:rPr>
        <w:t xml:space="preserve">    </w:t>
      </w:r>
      <w:r>
        <w:rPr>
          <w:rFonts w:hint="eastAsia"/>
        </w:rPr>
        <w:t>一、《中华人民共和国和欧洲联盟关于互免持外交护照人员短期停留签证的协定》于</w:t>
      </w:r>
      <w:r>
        <w:rPr>
          <w:rFonts w:hint="eastAsia"/>
        </w:rPr>
        <w:t>2016</w:t>
      </w:r>
      <w:r>
        <w:rPr>
          <w:rFonts w:hint="eastAsia"/>
        </w:rPr>
        <w:t>年</w:t>
      </w:r>
      <w:r>
        <w:rPr>
          <w:rFonts w:hint="eastAsia"/>
        </w:rPr>
        <w:t>3</w:t>
      </w:r>
      <w:r>
        <w:rPr>
          <w:rFonts w:hint="eastAsia"/>
        </w:rPr>
        <w:t>月</w:t>
      </w:r>
      <w:r>
        <w:rPr>
          <w:rFonts w:hint="eastAsia"/>
        </w:rPr>
        <w:t>3</w:t>
      </w:r>
      <w:r>
        <w:rPr>
          <w:rFonts w:hint="eastAsia"/>
        </w:rPr>
        <w:t>日起临时适用。</w:t>
      </w:r>
    </w:p>
    <w:p w:rsidR="00EF7677" w:rsidRDefault="00EF7677" w:rsidP="00EF7677"/>
    <w:p w:rsidR="00EF7677" w:rsidRDefault="00EF7677" w:rsidP="00EF7677">
      <w:pPr>
        <w:rPr>
          <w:rFonts w:hint="eastAsia"/>
        </w:rPr>
      </w:pPr>
      <w:r>
        <w:rPr>
          <w:rFonts w:hint="eastAsia"/>
        </w:rPr>
        <w:t xml:space="preserve">    </w:t>
      </w:r>
      <w:r>
        <w:rPr>
          <w:rFonts w:hint="eastAsia"/>
        </w:rPr>
        <w:t>协定规定，中国持有效外交护照的公民</w:t>
      </w:r>
      <w:r>
        <w:rPr>
          <w:rFonts w:hint="eastAsia"/>
        </w:rPr>
        <w:t xml:space="preserve">, </w:t>
      </w:r>
      <w:r>
        <w:rPr>
          <w:rFonts w:hint="eastAsia"/>
        </w:rPr>
        <w:t>在立陶宛旅行且在申</w:t>
      </w:r>
      <w:proofErr w:type="gramStart"/>
      <w:r>
        <w:rPr>
          <w:rFonts w:hint="eastAsia"/>
        </w:rPr>
        <w:t>根区域</w:t>
      </w:r>
      <w:proofErr w:type="gramEnd"/>
      <w:r>
        <w:rPr>
          <w:rFonts w:hint="eastAsia"/>
        </w:rPr>
        <w:t>每</w:t>
      </w:r>
      <w:r>
        <w:rPr>
          <w:rFonts w:hint="eastAsia"/>
        </w:rPr>
        <w:t>180</w:t>
      </w:r>
      <w:r>
        <w:rPr>
          <w:rFonts w:hint="eastAsia"/>
        </w:rPr>
        <w:t>日停留最长不超过</w:t>
      </w:r>
      <w:r>
        <w:rPr>
          <w:rFonts w:hint="eastAsia"/>
        </w:rPr>
        <w:t>90</w:t>
      </w:r>
      <w:r>
        <w:rPr>
          <w:rFonts w:hint="eastAsia"/>
        </w:rPr>
        <w:t>日，免办签证，由颁照单位开具出境证明。</w:t>
      </w:r>
    </w:p>
    <w:p w:rsidR="00EF7677" w:rsidRDefault="00EF7677" w:rsidP="00EF7677"/>
    <w:p w:rsidR="00EF7677" w:rsidRDefault="00EF7677" w:rsidP="00EF7677">
      <w:pPr>
        <w:rPr>
          <w:rFonts w:hint="eastAsia"/>
        </w:rPr>
      </w:pPr>
      <w:r>
        <w:rPr>
          <w:rFonts w:hint="eastAsia"/>
        </w:rPr>
        <w:t xml:space="preserve">    </w:t>
      </w:r>
      <w:r>
        <w:rPr>
          <w:rFonts w:hint="eastAsia"/>
        </w:rPr>
        <w:t>按照原互免协议，中国持有效公务护照的公民，在立陶宛入境、出境或过境停留不超过</w:t>
      </w:r>
      <w:r>
        <w:rPr>
          <w:rFonts w:hint="eastAsia"/>
        </w:rPr>
        <w:t>30</w:t>
      </w:r>
      <w:r>
        <w:rPr>
          <w:rFonts w:hint="eastAsia"/>
        </w:rPr>
        <w:t>日，免办签证，由颁照单位开具出境证明。</w:t>
      </w:r>
    </w:p>
    <w:p w:rsidR="00EF7677" w:rsidRDefault="00EF7677" w:rsidP="00EF7677"/>
    <w:p w:rsidR="00EF7677" w:rsidRDefault="00EF7677" w:rsidP="00EF7677">
      <w:pPr>
        <w:rPr>
          <w:rFonts w:hint="eastAsia"/>
        </w:rPr>
      </w:pPr>
      <w:r>
        <w:rPr>
          <w:rFonts w:hint="eastAsia"/>
        </w:rPr>
        <w:t xml:space="preserve">    * </w:t>
      </w:r>
      <w:r>
        <w:rPr>
          <w:rFonts w:hint="eastAsia"/>
        </w:rPr>
        <w:t>中国公民赴波兰等六个申根成员国注意事项</w:t>
      </w:r>
      <w:r>
        <w:rPr>
          <w:rFonts w:hint="eastAsia"/>
        </w:rPr>
        <w:t>[2009</w:t>
      </w:r>
      <w:r>
        <w:rPr>
          <w:rFonts w:hint="eastAsia"/>
        </w:rPr>
        <w:t>年</w:t>
      </w:r>
      <w:r>
        <w:rPr>
          <w:rFonts w:hint="eastAsia"/>
        </w:rPr>
        <w:t>9</w:t>
      </w:r>
      <w:r>
        <w:rPr>
          <w:rFonts w:hint="eastAsia"/>
        </w:rPr>
        <w:t>月转自外交部网站</w:t>
      </w:r>
      <w:r>
        <w:rPr>
          <w:rFonts w:hint="eastAsia"/>
        </w:rPr>
        <w:t xml:space="preserve">]    </w:t>
      </w:r>
      <w:r>
        <w:rPr>
          <w:rFonts w:hint="eastAsia"/>
        </w:rPr>
        <w:t>为避免持中国外交、公务护照人员在比利时、德国、</w:t>
      </w:r>
      <w:proofErr w:type="gramStart"/>
      <w:r>
        <w:rPr>
          <w:rFonts w:hint="eastAsia"/>
        </w:rPr>
        <w:t>法国等申根</w:t>
      </w:r>
      <w:proofErr w:type="gramEnd"/>
      <w:r>
        <w:rPr>
          <w:rFonts w:hint="eastAsia"/>
        </w:rPr>
        <w:t>国家转机前往波兰、匈牙利、斯洛伐克、斯洛文尼亚、立陶宛及马耳他六个免签申根成员国受阻，外交部领事司谨提醒：根据双边协议，持中国外交、公务护照人员可免签赴波兰、匈牙利、斯洛伐克、斯洛文尼亚、立陶宛及马耳他六个申根成员国，但须乘直航前往上述六国。免签人员如过境其他申根国家前往上述六国，须提前办妥有关申根国家的签证。</w:t>
      </w:r>
    </w:p>
    <w:p w:rsidR="00EF7677" w:rsidRDefault="00EF7677" w:rsidP="00EF7677"/>
    <w:p w:rsidR="00BA5655" w:rsidRPr="00EF7677" w:rsidRDefault="00EF7677" w:rsidP="00EF7677">
      <w:r>
        <w:rPr>
          <w:rFonts w:hint="eastAsia"/>
        </w:rPr>
        <w:t xml:space="preserve">    </w:t>
      </w:r>
      <w:r>
        <w:rPr>
          <w:rFonts w:hint="eastAsia"/>
        </w:rPr>
        <w:t>二、持公务普通护照者须申办签证，立陶宛签证可由斯洛伐克驻上海总领事馆代办，签证材料要求同斯洛伐克。</w:t>
      </w:r>
    </w:p>
    <w:sectPr w:rsidR="00BA5655" w:rsidRPr="00EF76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77"/>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3F78"/>
    <w:rsid w:val="00E3305A"/>
    <w:rsid w:val="00E33783"/>
    <w:rsid w:val="00E44559"/>
    <w:rsid w:val="00E5614C"/>
    <w:rsid w:val="00E571CC"/>
    <w:rsid w:val="00E65012"/>
    <w:rsid w:val="00EC6BAE"/>
    <w:rsid w:val="00EF7677"/>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9F0A"/>
  <w15:chartTrackingRefBased/>
  <w15:docId w15:val="{765F5E6E-8A33-4F6D-9A85-B9E750C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25365">
      <w:bodyDiv w:val="1"/>
      <w:marLeft w:val="0"/>
      <w:marRight w:val="0"/>
      <w:marTop w:val="0"/>
      <w:marBottom w:val="0"/>
      <w:divBdr>
        <w:top w:val="none" w:sz="0" w:space="0" w:color="auto"/>
        <w:left w:val="none" w:sz="0" w:space="0" w:color="auto"/>
        <w:bottom w:val="none" w:sz="0" w:space="0" w:color="auto"/>
        <w:right w:val="none" w:sz="0" w:space="0" w:color="auto"/>
      </w:divBdr>
      <w:divsChild>
        <w:div w:id="2008972664">
          <w:marLeft w:val="0"/>
          <w:marRight w:val="0"/>
          <w:marTop w:val="0"/>
          <w:marBottom w:val="0"/>
          <w:divBdr>
            <w:top w:val="none" w:sz="0" w:space="0" w:color="auto"/>
            <w:left w:val="none" w:sz="0" w:space="0" w:color="auto"/>
            <w:bottom w:val="none" w:sz="0" w:space="0" w:color="auto"/>
            <w:right w:val="none" w:sz="0" w:space="0" w:color="auto"/>
          </w:divBdr>
        </w:div>
        <w:div w:id="46165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微软中国</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张晓雪</cp:lastModifiedBy>
  <cp:revision>1</cp:revision>
  <dcterms:created xsi:type="dcterms:W3CDTF">2019-12-16T06:40:00Z</dcterms:created>
  <dcterms:modified xsi:type="dcterms:W3CDTF">2019-12-16T06:40:00Z</dcterms:modified>
</cp:coreProperties>
</file>