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C0A" w:rsidRDefault="006F5C0A" w:rsidP="006F5C0A">
      <w:pPr>
        <w:tabs>
          <w:tab w:val="left" w:pos="9781"/>
        </w:tabs>
        <w:ind w:firstLineChars="200" w:firstLine="482"/>
        <w:jc w:val="center"/>
        <w:rPr>
          <w:b/>
          <w:kern w:val="0"/>
          <w:sz w:val="24"/>
          <w:shd w:val="clear" w:color="auto" w:fill="FFFFFF"/>
        </w:rPr>
      </w:pPr>
      <w:r>
        <w:rPr>
          <w:rFonts w:hint="eastAsia"/>
          <w:b/>
          <w:kern w:val="0"/>
          <w:sz w:val="24"/>
          <w:shd w:val="clear" w:color="auto" w:fill="FFFFFF"/>
        </w:rPr>
        <w:t>2019</w:t>
      </w:r>
      <w:r>
        <w:rPr>
          <w:rFonts w:hint="eastAsia"/>
          <w:b/>
          <w:kern w:val="0"/>
          <w:sz w:val="24"/>
          <w:shd w:val="clear" w:color="auto" w:fill="FFFFFF"/>
        </w:rPr>
        <w:t>年</w:t>
      </w:r>
      <w:r>
        <w:rPr>
          <w:b/>
          <w:kern w:val="0"/>
          <w:sz w:val="24"/>
          <w:shd w:val="clear" w:color="auto" w:fill="FFFFFF"/>
        </w:rPr>
        <w:t>暑期</w:t>
      </w:r>
      <w:r>
        <w:rPr>
          <w:rFonts w:hint="eastAsia"/>
          <w:b/>
          <w:kern w:val="0"/>
          <w:sz w:val="24"/>
          <w:shd w:val="clear" w:color="auto" w:fill="FFFFFF"/>
        </w:rPr>
        <w:t>日本立命馆大学国际经营管理项目</w:t>
      </w:r>
    </w:p>
    <w:p w:rsidR="00E279AE" w:rsidRDefault="00E279AE" w:rsidP="006F5C0A">
      <w:pPr>
        <w:tabs>
          <w:tab w:val="left" w:pos="9781"/>
        </w:tabs>
        <w:ind w:firstLineChars="200" w:firstLine="482"/>
        <w:jc w:val="center"/>
        <w:rPr>
          <w:b/>
          <w:kern w:val="0"/>
          <w:sz w:val="24"/>
          <w:shd w:val="clear" w:color="auto" w:fill="FFFFFF"/>
        </w:rPr>
      </w:pPr>
    </w:p>
    <w:p w:rsidR="00E279AE" w:rsidRDefault="00E279AE" w:rsidP="006F5C0A">
      <w:pPr>
        <w:tabs>
          <w:tab w:val="left" w:pos="9781"/>
        </w:tabs>
        <w:ind w:firstLineChars="200" w:firstLine="482"/>
        <w:jc w:val="center"/>
        <w:rPr>
          <w:rFonts w:asciiTheme="minorEastAsia" w:hAnsiTheme="minorEastAsia" w:cs="微软雅黑" w:hint="eastAsia"/>
          <w:b/>
          <w:color w:val="555555"/>
          <w:kern w:val="0"/>
          <w:sz w:val="24"/>
          <w:szCs w:val="21"/>
          <w:shd w:val="clear" w:color="auto" w:fill="FFFFFF"/>
        </w:rPr>
      </w:pPr>
    </w:p>
    <w:p w:rsidR="006F5C0A" w:rsidRDefault="006F5C0A" w:rsidP="006F5C0A">
      <w:pPr>
        <w:widowControl/>
        <w:spacing w:line="400" w:lineRule="exact"/>
        <w:jc w:val="left"/>
        <w:rPr>
          <w:rFonts w:asciiTheme="minorEastAsia" w:hAnsiTheme="minorEastAsia" w:cs="微软雅黑"/>
          <w:color w:val="555555"/>
          <w:kern w:val="0"/>
          <w:szCs w:val="21"/>
          <w:shd w:val="clear" w:color="auto" w:fill="FFFFFF"/>
        </w:rPr>
      </w:pPr>
      <w:bookmarkStart w:id="0" w:name="_GoBack"/>
      <w:bookmarkEnd w:id="0"/>
      <w:r>
        <w:rPr>
          <w:rFonts w:asciiTheme="minorEastAsia" w:hAnsiTheme="minorEastAsia" w:cs="微软雅黑" w:hint="eastAsia"/>
          <w:color w:val="555555"/>
          <w:kern w:val="0"/>
          <w:szCs w:val="21"/>
          <w:shd w:val="clear" w:color="auto" w:fill="FFFFFF"/>
        </w:rPr>
        <w:t>2019年是中日青少年交流促进年，为进一步丰富海外交流项目，拓展学子接受不同教育模式的途径，并针对中国教育部主推的鼓励大学生创业， 创新这一指导思想。2019年暑假，立命馆大学面向中国大学生，推出“国际经营管理项目”。</w:t>
      </w:r>
    </w:p>
    <w:p w:rsidR="006F5C0A" w:rsidRDefault="006F5C0A" w:rsidP="006F5C0A">
      <w:pPr>
        <w:widowControl/>
        <w:spacing w:line="400" w:lineRule="exact"/>
        <w:ind w:firstLineChars="200" w:firstLine="420"/>
        <w:jc w:val="left"/>
        <w:rPr>
          <w:rFonts w:asciiTheme="minorEastAsia" w:hAnsiTheme="minorEastAsia" w:cs="微软雅黑"/>
          <w:color w:val="555555"/>
          <w:kern w:val="0"/>
          <w:szCs w:val="21"/>
          <w:shd w:val="clear" w:color="auto" w:fill="FFFFFF"/>
        </w:rPr>
      </w:pPr>
      <w:r>
        <w:rPr>
          <w:rFonts w:asciiTheme="minorEastAsia" w:hAnsiTheme="minorEastAsia" w:cs="微软雅黑" w:hint="eastAsia"/>
          <w:color w:val="555555"/>
          <w:kern w:val="0"/>
          <w:szCs w:val="21"/>
          <w:shd w:val="clear" w:color="auto" w:fill="FFFFFF"/>
        </w:rPr>
        <w:t>课程内容为学习日本企业经营理念，经营经验，创业经验与困难，企业的社会责任，企业创新研发的新案例，企业经营推广的案例经验等。同时结合企业调研参访，从而加深理论与实践的结合，增强学生学习、考察、沟通的能力，以及国际化的思维。该项目也将有立命馆大学本校优秀学生和其他亚洲国家的学生共同参与，通过本项目结识各国优秀大学生。</w:t>
      </w:r>
    </w:p>
    <w:p w:rsidR="006F5C0A" w:rsidRDefault="006F5C0A" w:rsidP="006F5C0A">
      <w:pPr>
        <w:tabs>
          <w:tab w:val="left" w:pos="9781"/>
        </w:tabs>
        <w:ind w:firstLineChars="200" w:firstLine="420"/>
        <w:rPr>
          <w:rFonts w:asciiTheme="minorEastAsia" w:hAnsiTheme="minorEastAsia" w:cs="微软雅黑"/>
          <w:color w:val="555555"/>
          <w:kern w:val="0"/>
          <w:szCs w:val="21"/>
          <w:shd w:val="clear" w:color="auto" w:fill="FFFFFF"/>
        </w:rPr>
      </w:pPr>
    </w:p>
    <w:p w:rsidR="006F5C0A" w:rsidRDefault="006F5C0A" w:rsidP="006F5C0A">
      <w:pPr>
        <w:widowControl/>
        <w:spacing w:line="400" w:lineRule="exact"/>
        <w:jc w:val="left"/>
        <w:rPr>
          <w:rFonts w:asciiTheme="minorEastAsia" w:hAnsiTheme="minorEastAsia" w:cs="微软雅黑"/>
          <w:color w:val="555555"/>
          <w:kern w:val="0"/>
          <w:szCs w:val="21"/>
          <w:shd w:val="clear" w:color="auto" w:fill="FFFFFF"/>
        </w:rPr>
      </w:pPr>
      <w:r>
        <w:rPr>
          <w:rFonts w:asciiTheme="minorEastAsia" w:hAnsiTheme="minorEastAsia" w:cs="微软雅黑" w:hint="eastAsia"/>
          <w:color w:val="555555"/>
          <w:kern w:val="0"/>
          <w:szCs w:val="21"/>
          <w:highlight w:val="red"/>
          <w:shd w:val="clear" w:color="auto" w:fill="FFFFFF"/>
        </w:rPr>
        <w:t>项目时间</w:t>
      </w:r>
      <w:r>
        <w:rPr>
          <w:rFonts w:asciiTheme="minorEastAsia" w:hAnsiTheme="minorEastAsia" w:cs="微软雅黑" w:hint="eastAsia"/>
          <w:color w:val="555555"/>
          <w:kern w:val="0"/>
          <w:szCs w:val="21"/>
          <w:shd w:val="clear" w:color="auto" w:fill="FFFFFF"/>
        </w:rPr>
        <w:t>：2019年7月16日至7月25日（10天）</w:t>
      </w:r>
    </w:p>
    <w:p w:rsidR="006F5C0A" w:rsidRDefault="006F5C0A" w:rsidP="006F5C0A">
      <w:pPr>
        <w:tabs>
          <w:tab w:val="left" w:pos="9781"/>
        </w:tabs>
        <w:rPr>
          <w:rFonts w:asciiTheme="minorEastAsia" w:hAnsiTheme="minorEastAsia" w:cs="微软雅黑"/>
          <w:color w:val="555555"/>
          <w:kern w:val="0"/>
          <w:szCs w:val="21"/>
          <w:shd w:val="clear" w:color="auto" w:fill="FFFFFF"/>
        </w:rPr>
      </w:pPr>
      <w:r>
        <w:rPr>
          <w:rFonts w:asciiTheme="minorEastAsia" w:hAnsiTheme="minorEastAsia" w:cs="微软雅黑" w:hint="eastAsia"/>
          <w:color w:val="555555"/>
          <w:kern w:val="0"/>
          <w:szCs w:val="21"/>
          <w:highlight w:val="red"/>
          <w:shd w:val="clear" w:color="auto" w:fill="FFFFFF"/>
        </w:rPr>
        <w:t>报名截止时间</w:t>
      </w:r>
      <w:r>
        <w:rPr>
          <w:rFonts w:asciiTheme="minorEastAsia" w:hAnsiTheme="minorEastAsia" w:cs="微软雅黑" w:hint="eastAsia"/>
          <w:color w:val="555555"/>
          <w:kern w:val="0"/>
          <w:szCs w:val="21"/>
          <w:shd w:val="clear" w:color="auto" w:fill="FFFFFF"/>
        </w:rPr>
        <w:t>：2019年5月31日</w:t>
      </w:r>
    </w:p>
    <w:p w:rsidR="006F5C0A" w:rsidRDefault="006F5C0A" w:rsidP="006F5C0A">
      <w:pPr>
        <w:rPr>
          <w:rFonts w:asciiTheme="minorEastAsia" w:hAnsiTheme="minorEastAsia" w:cs="微软雅黑"/>
          <w:color w:val="555555"/>
          <w:kern w:val="0"/>
          <w:szCs w:val="21"/>
          <w:shd w:val="clear" w:color="auto" w:fill="FFFFFF"/>
        </w:rPr>
      </w:pPr>
      <w:r>
        <w:rPr>
          <w:rFonts w:asciiTheme="minorEastAsia" w:hAnsiTheme="minorEastAsia" w:cs="微软雅黑" w:hint="eastAsia"/>
          <w:color w:val="555555"/>
          <w:kern w:val="0"/>
          <w:szCs w:val="21"/>
          <w:highlight w:val="red"/>
          <w:shd w:val="clear" w:color="auto" w:fill="FFFFFF"/>
        </w:rPr>
        <w:t>项目费用</w:t>
      </w:r>
      <w:r>
        <w:rPr>
          <w:rFonts w:asciiTheme="minorEastAsia" w:hAnsiTheme="minorEastAsia" w:cs="微软雅黑" w:hint="eastAsia"/>
          <w:color w:val="555555"/>
          <w:kern w:val="0"/>
          <w:szCs w:val="21"/>
          <w:shd w:val="clear" w:color="auto" w:fill="FFFFFF"/>
        </w:rPr>
        <w:t>：248000日元（约15250人民币）</w:t>
      </w:r>
    </w:p>
    <w:p w:rsidR="006F5C0A" w:rsidRDefault="006F5C0A" w:rsidP="006F5C0A">
      <w:pPr>
        <w:tabs>
          <w:tab w:val="left" w:pos="9781"/>
        </w:tabs>
        <w:rPr>
          <w:rFonts w:asciiTheme="minorEastAsia" w:hAnsiTheme="minorEastAsia" w:cs="微软雅黑"/>
          <w:color w:val="555555"/>
          <w:kern w:val="0"/>
          <w:szCs w:val="21"/>
          <w:shd w:val="clear" w:color="auto" w:fill="FFFFFF"/>
        </w:rPr>
      </w:pPr>
      <w:r>
        <w:rPr>
          <w:rFonts w:asciiTheme="minorEastAsia" w:hAnsiTheme="minorEastAsia" w:cs="微软雅黑" w:hint="eastAsia"/>
          <w:color w:val="555555"/>
          <w:kern w:val="0"/>
          <w:szCs w:val="21"/>
          <w:highlight w:val="red"/>
          <w:shd w:val="clear" w:color="auto" w:fill="FFFFFF"/>
        </w:rPr>
        <w:t>结业证书</w:t>
      </w:r>
      <w:r>
        <w:rPr>
          <w:rFonts w:asciiTheme="minorEastAsia" w:hAnsiTheme="minorEastAsia" w:cs="微软雅黑" w:hint="eastAsia"/>
          <w:color w:val="555555"/>
          <w:kern w:val="0"/>
          <w:szCs w:val="21"/>
          <w:shd w:val="clear" w:color="auto" w:fill="FFFFFF"/>
        </w:rPr>
        <w:t>：有，立命馆大学颁发</w:t>
      </w:r>
    </w:p>
    <w:p w:rsidR="006F5C0A" w:rsidRDefault="006F5C0A" w:rsidP="006F5C0A">
      <w:pPr>
        <w:pStyle w:val="a6"/>
        <w:widowControl/>
        <w:spacing w:beforeAutospacing="0" w:after="182" w:afterAutospacing="0" w:line="28" w:lineRule="atLeast"/>
        <w:rPr>
          <w:rFonts w:asciiTheme="minorEastAsia" w:hAnsiTheme="minorEastAsia" w:cs="微软雅黑"/>
          <w:color w:val="555555"/>
          <w:sz w:val="21"/>
          <w:szCs w:val="21"/>
          <w:shd w:val="clear" w:color="auto" w:fill="FFFFFF"/>
        </w:rPr>
      </w:pPr>
    </w:p>
    <w:p w:rsidR="006F5C0A" w:rsidRDefault="006F5C0A" w:rsidP="006F5C0A">
      <w:pPr>
        <w:pStyle w:val="a6"/>
        <w:widowControl/>
        <w:spacing w:beforeAutospacing="0" w:after="182" w:afterAutospacing="0" w:line="28" w:lineRule="atLeast"/>
        <w:rPr>
          <w:rFonts w:asciiTheme="minorEastAsia" w:hAnsiTheme="minorEastAsia" w:cs="微软雅黑"/>
          <w:color w:val="555555"/>
          <w:sz w:val="21"/>
          <w:szCs w:val="21"/>
          <w:shd w:val="clear" w:color="auto" w:fill="FFFFFF"/>
        </w:rPr>
      </w:pPr>
      <w:r>
        <w:rPr>
          <w:rFonts w:asciiTheme="minorEastAsia" w:hAnsiTheme="minorEastAsia" w:cs="微软雅黑" w:hint="eastAsia"/>
          <w:color w:val="555555"/>
          <w:sz w:val="21"/>
          <w:szCs w:val="21"/>
          <w:shd w:val="clear" w:color="auto" w:fill="FFFFFF"/>
        </w:rPr>
        <w:t>项目</w:t>
      </w:r>
      <w:r>
        <w:rPr>
          <w:rFonts w:asciiTheme="minorEastAsia" w:hAnsiTheme="minorEastAsia" w:cs="微软雅黑"/>
          <w:color w:val="555555"/>
          <w:sz w:val="21"/>
          <w:szCs w:val="21"/>
          <w:shd w:val="clear" w:color="auto" w:fill="FFFFFF"/>
        </w:rPr>
        <w:t>详细介绍：</w:t>
      </w:r>
    </w:p>
    <w:p w:rsidR="006F5C0A" w:rsidRDefault="006F5C0A" w:rsidP="006F5C0A">
      <w:pPr>
        <w:tabs>
          <w:tab w:val="left" w:pos="9781"/>
        </w:tabs>
        <w:rPr>
          <w:rFonts w:asciiTheme="minorEastAsia" w:hAnsiTheme="minorEastAsia" w:cs="微软雅黑"/>
          <w:color w:val="555555"/>
          <w:kern w:val="0"/>
          <w:szCs w:val="21"/>
          <w:shd w:val="clear" w:color="auto" w:fill="FFFFFF"/>
        </w:rPr>
      </w:pPr>
    </w:p>
    <w:p w:rsidR="006F5C0A" w:rsidRPr="00DD222F" w:rsidRDefault="006F5C0A" w:rsidP="006F5C0A">
      <w:pPr>
        <w:pStyle w:val="a6"/>
        <w:widowControl/>
        <w:shd w:val="clear" w:color="auto" w:fill="FFFFFF"/>
        <w:spacing w:beforeAutospacing="0" w:after="182" w:afterAutospacing="0" w:line="399" w:lineRule="atLeast"/>
        <w:rPr>
          <w:rFonts w:asciiTheme="minorEastAsia" w:hAnsiTheme="minorEastAsia" w:cs="微软雅黑"/>
          <w:b/>
          <w:color w:val="555555"/>
          <w:sz w:val="21"/>
          <w:szCs w:val="21"/>
          <w:shd w:val="clear" w:color="auto" w:fill="FFFFFF"/>
        </w:rPr>
      </w:pPr>
      <w:r w:rsidRPr="00DD222F">
        <w:rPr>
          <w:rFonts w:asciiTheme="minorEastAsia" w:hAnsiTheme="minorEastAsia" w:cs="微软雅黑" w:hint="eastAsia"/>
          <w:b/>
          <w:color w:val="555555"/>
          <w:sz w:val="21"/>
          <w:szCs w:val="21"/>
          <w:shd w:val="clear" w:color="auto" w:fill="FFFFFF"/>
        </w:rPr>
        <w:t>申请方法：</w:t>
      </w:r>
    </w:p>
    <w:p w:rsidR="006F5C0A" w:rsidRPr="00DD222F" w:rsidRDefault="006F5C0A" w:rsidP="006F5C0A">
      <w:pPr>
        <w:pStyle w:val="a6"/>
        <w:widowControl/>
        <w:shd w:val="clear" w:color="auto" w:fill="FFFFFF"/>
        <w:spacing w:beforeAutospacing="0" w:after="182" w:afterAutospacing="0" w:line="399" w:lineRule="atLeast"/>
        <w:rPr>
          <w:rFonts w:asciiTheme="minorEastAsia" w:hAnsiTheme="minorEastAsia" w:cs="微软雅黑"/>
          <w:color w:val="555555"/>
          <w:sz w:val="21"/>
          <w:szCs w:val="21"/>
          <w:shd w:val="clear" w:color="auto" w:fill="FFFFFF"/>
        </w:rPr>
      </w:pPr>
      <w:r w:rsidRPr="00DD222F">
        <w:rPr>
          <w:rFonts w:asciiTheme="minorEastAsia" w:hAnsiTheme="minorEastAsia" w:cs="微软雅黑"/>
          <w:color w:val="555555"/>
          <w:sz w:val="21"/>
          <w:szCs w:val="21"/>
          <w:shd w:val="clear" w:color="auto" w:fill="FFFFFF"/>
        </w:rPr>
        <w:t>登陆网址：</w:t>
      </w:r>
      <w:hyperlink r:id="rId6" w:history="1">
        <w:r w:rsidRPr="00DD222F">
          <w:rPr>
            <w:rFonts w:asciiTheme="minorEastAsia" w:hAnsiTheme="minorEastAsia" w:cs="微软雅黑"/>
            <w:color w:val="555555"/>
            <w:shd w:val="clear" w:color="auto" w:fill="FFFFFF"/>
          </w:rPr>
          <w:t>http://apply.xf-world.org/</w:t>
        </w:r>
      </w:hyperlink>
      <w:r w:rsidRPr="00DD222F">
        <w:rPr>
          <w:rFonts w:asciiTheme="minorEastAsia" w:hAnsiTheme="minorEastAsia" w:cs="微软雅黑"/>
          <w:color w:val="555555"/>
          <w:sz w:val="21"/>
          <w:szCs w:val="21"/>
          <w:shd w:val="clear" w:color="auto" w:fill="FFFFFF"/>
        </w:rPr>
        <w:t>在线填写报名信息</w:t>
      </w:r>
    </w:p>
    <w:p w:rsidR="006F5C0A" w:rsidRDefault="006F5C0A" w:rsidP="006F5C0A">
      <w:pPr>
        <w:tabs>
          <w:tab w:val="left" w:pos="9781"/>
        </w:tabs>
        <w:rPr>
          <w:rFonts w:asciiTheme="minorEastAsia" w:hAnsiTheme="minorEastAsia" w:cs="微软雅黑"/>
          <w:color w:val="555555"/>
          <w:kern w:val="0"/>
          <w:szCs w:val="21"/>
          <w:shd w:val="clear" w:color="auto" w:fill="FFFFFF"/>
        </w:rPr>
      </w:pPr>
    </w:p>
    <w:p w:rsidR="006F5C0A" w:rsidRPr="00DD222F" w:rsidRDefault="006F5C0A" w:rsidP="006F5C0A">
      <w:pPr>
        <w:pStyle w:val="a6"/>
        <w:widowControl/>
        <w:shd w:val="clear" w:color="auto" w:fill="FFFFFF"/>
        <w:spacing w:beforeAutospacing="0" w:after="182" w:afterAutospacing="0" w:line="399" w:lineRule="atLeast"/>
        <w:rPr>
          <w:rFonts w:asciiTheme="minorEastAsia" w:hAnsiTheme="minorEastAsia" w:cs="微软雅黑"/>
          <w:b/>
          <w:color w:val="555555"/>
          <w:sz w:val="21"/>
          <w:szCs w:val="21"/>
          <w:shd w:val="clear" w:color="auto" w:fill="FFFFFF"/>
        </w:rPr>
      </w:pPr>
      <w:r w:rsidRPr="00DD222F">
        <w:rPr>
          <w:rFonts w:asciiTheme="minorEastAsia" w:hAnsiTheme="minorEastAsia" w:cs="微软雅黑" w:hint="eastAsia"/>
          <w:b/>
          <w:color w:val="555555"/>
          <w:sz w:val="21"/>
          <w:szCs w:val="21"/>
          <w:shd w:val="clear" w:color="auto" w:fill="FFFFFF"/>
        </w:rPr>
        <w:t>项目负责人联系方式：</w:t>
      </w:r>
    </w:p>
    <w:p w:rsidR="006F5C0A" w:rsidRDefault="006F5C0A" w:rsidP="006F5C0A">
      <w:pPr>
        <w:pStyle w:val="a6"/>
        <w:widowControl/>
        <w:shd w:val="clear" w:color="auto" w:fill="FFFFFF"/>
        <w:spacing w:beforeAutospacing="0" w:after="182" w:afterAutospacing="0" w:line="399" w:lineRule="atLeast"/>
        <w:rPr>
          <w:rFonts w:asciiTheme="minorEastAsia" w:hAnsiTheme="minorEastAsia" w:cs="微软雅黑"/>
          <w:color w:val="555555"/>
          <w:sz w:val="21"/>
          <w:szCs w:val="21"/>
          <w:shd w:val="clear" w:color="auto" w:fill="FFFFFF"/>
        </w:rPr>
      </w:pPr>
      <w:r>
        <w:rPr>
          <w:rFonts w:asciiTheme="minorEastAsia" w:hAnsiTheme="minorEastAsia" w:cs="微软雅黑" w:hint="eastAsia"/>
          <w:color w:val="555555"/>
          <w:sz w:val="21"/>
          <w:szCs w:val="21"/>
          <w:shd w:val="clear" w:color="auto" w:fill="FFFFFF"/>
        </w:rPr>
        <w:t>项目咨询：国际合作处陶老师；松江区行政楼409室；</w:t>
      </w:r>
    </w:p>
    <w:p w:rsidR="006F5C0A" w:rsidRDefault="006F5C0A" w:rsidP="006F5C0A">
      <w:pPr>
        <w:pStyle w:val="a6"/>
        <w:widowControl/>
        <w:spacing w:beforeAutospacing="0" w:after="182" w:afterAutospacing="0" w:line="28" w:lineRule="atLeast"/>
        <w:rPr>
          <w:rFonts w:asciiTheme="minorEastAsia" w:hAnsiTheme="minorEastAsia" w:cs="微软雅黑"/>
          <w:color w:val="555555"/>
          <w:sz w:val="21"/>
          <w:szCs w:val="21"/>
          <w:shd w:val="clear" w:color="auto" w:fill="FFFFFF"/>
        </w:rPr>
      </w:pPr>
      <w:r>
        <w:rPr>
          <w:rFonts w:asciiTheme="minorEastAsia" w:hAnsiTheme="minorEastAsia" w:cs="微软雅黑" w:hint="eastAsia"/>
          <w:color w:val="555555"/>
          <w:sz w:val="21"/>
          <w:szCs w:val="21"/>
          <w:shd w:val="clear" w:color="auto" w:fill="FFFFFF"/>
        </w:rPr>
        <w:t>联系电话：</w:t>
      </w:r>
      <w:r>
        <w:rPr>
          <w:rFonts w:asciiTheme="minorEastAsia" w:hAnsiTheme="minorEastAsia" w:cs="微软雅黑"/>
          <w:color w:val="555555"/>
          <w:sz w:val="21"/>
          <w:szCs w:val="21"/>
          <w:shd w:val="clear" w:color="auto" w:fill="FFFFFF"/>
        </w:rPr>
        <w:t>021-67792154</w:t>
      </w:r>
      <w:r>
        <w:rPr>
          <w:rFonts w:asciiTheme="minorEastAsia" w:hAnsiTheme="minorEastAsia" w:cs="微软雅黑" w:hint="eastAsia"/>
          <w:color w:val="555555"/>
          <w:sz w:val="21"/>
          <w:szCs w:val="21"/>
          <w:shd w:val="clear" w:color="auto" w:fill="FFFFFF"/>
        </w:rPr>
        <w:t>咨询邮箱：</w:t>
      </w:r>
      <w:hyperlink r:id="rId7" w:history="1">
        <w:r w:rsidRPr="002B303C">
          <w:rPr>
            <w:rStyle w:val="a7"/>
            <w:rFonts w:asciiTheme="minorEastAsia" w:hAnsiTheme="minorEastAsia" w:cs="微软雅黑" w:hint="eastAsia"/>
            <w:sz w:val="21"/>
            <w:szCs w:val="21"/>
            <w:shd w:val="clear" w:color="auto" w:fill="FFFFFF"/>
          </w:rPr>
          <w:t>shdq@xf-world.org</w:t>
        </w:r>
      </w:hyperlink>
    </w:p>
    <w:p w:rsidR="006F5C0A" w:rsidRDefault="006F5C0A" w:rsidP="006F5C0A">
      <w:pPr>
        <w:pStyle w:val="a6"/>
        <w:widowControl/>
        <w:spacing w:beforeAutospacing="0" w:after="182" w:afterAutospacing="0" w:line="28" w:lineRule="atLeast"/>
        <w:rPr>
          <w:rFonts w:asciiTheme="minorEastAsia" w:hAnsiTheme="minorEastAsia" w:cs="微软雅黑"/>
          <w:color w:val="555555"/>
          <w:sz w:val="21"/>
          <w:szCs w:val="21"/>
          <w:shd w:val="clear" w:color="auto" w:fill="FFFFFF"/>
        </w:rPr>
      </w:pPr>
    </w:p>
    <w:p w:rsidR="006F5C0A" w:rsidRDefault="006F5C0A" w:rsidP="006F5C0A">
      <w:pPr>
        <w:pStyle w:val="a6"/>
        <w:widowControl/>
        <w:spacing w:beforeAutospacing="0" w:after="182" w:afterAutospacing="0" w:line="28" w:lineRule="atLeast"/>
        <w:rPr>
          <w:rFonts w:asciiTheme="minorEastAsia" w:hAnsiTheme="minorEastAsia" w:cs="微软雅黑"/>
          <w:color w:val="555555"/>
          <w:sz w:val="21"/>
          <w:szCs w:val="21"/>
          <w:shd w:val="clear" w:color="auto" w:fill="FFFFFF"/>
        </w:rPr>
      </w:pPr>
    </w:p>
    <w:p w:rsidR="006F5C0A" w:rsidRDefault="006F5C0A" w:rsidP="006F5C0A">
      <w:pPr>
        <w:pStyle w:val="a6"/>
        <w:widowControl/>
        <w:spacing w:beforeAutospacing="0" w:after="182" w:afterAutospacing="0" w:line="28" w:lineRule="atLeast"/>
        <w:jc w:val="right"/>
        <w:rPr>
          <w:rFonts w:asciiTheme="minorEastAsia" w:hAnsiTheme="minorEastAsia" w:cs="微软雅黑"/>
          <w:color w:val="555555"/>
          <w:sz w:val="21"/>
          <w:szCs w:val="21"/>
          <w:shd w:val="clear" w:color="auto" w:fill="FFFFFF"/>
        </w:rPr>
      </w:pPr>
      <w:r>
        <w:rPr>
          <w:rFonts w:asciiTheme="minorEastAsia" w:hAnsiTheme="minorEastAsia" w:cs="微软雅黑"/>
          <w:color w:val="555555"/>
          <w:sz w:val="21"/>
          <w:szCs w:val="21"/>
          <w:shd w:val="clear" w:color="auto" w:fill="FFFFFF"/>
        </w:rPr>
        <w:t xml:space="preserve">                                                                   </w:t>
      </w:r>
      <w:r>
        <w:rPr>
          <w:rFonts w:asciiTheme="minorEastAsia" w:hAnsiTheme="minorEastAsia" w:cs="微软雅黑" w:hint="eastAsia"/>
          <w:color w:val="555555"/>
          <w:sz w:val="21"/>
          <w:szCs w:val="21"/>
          <w:shd w:val="clear" w:color="auto" w:fill="FFFFFF"/>
        </w:rPr>
        <w:t>国际合作处</w:t>
      </w:r>
    </w:p>
    <w:p w:rsidR="006F5C0A" w:rsidRDefault="006F5C0A" w:rsidP="006F5C0A">
      <w:pPr>
        <w:pStyle w:val="a6"/>
        <w:widowControl/>
        <w:spacing w:beforeAutospacing="0" w:after="182" w:afterAutospacing="0" w:line="28" w:lineRule="atLeast"/>
        <w:jc w:val="right"/>
        <w:rPr>
          <w:rFonts w:asciiTheme="minorEastAsia" w:hAnsiTheme="minorEastAsia" w:cs="微软雅黑"/>
          <w:color w:val="555555"/>
          <w:sz w:val="21"/>
          <w:szCs w:val="21"/>
          <w:shd w:val="clear" w:color="auto" w:fill="FFFFFF"/>
        </w:rPr>
      </w:pPr>
      <w:r>
        <w:rPr>
          <w:rFonts w:asciiTheme="minorEastAsia" w:hAnsiTheme="minorEastAsia" w:cs="微软雅黑"/>
          <w:color w:val="555555"/>
          <w:sz w:val="21"/>
          <w:szCs w:val="21"/>
          <w:shd w:val="clear" w:color="auto" w:fill="FFFFFF"/>
        </w:rPr>
        <w:t>2019年3月6日</w:t>
      </w:r>
    </w:p>
    <w:p w:rsidR="00A8492A" w:rsidRPr="006F5C0A" w:rsidRDefault="00A8492A"/>
    <w:sectPr w:rsidR="00A8492A" w:rsidRPr="006F5C0A" w:rsidSect="00CE77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B53" w:rsidRDefault="00640B53" w:rsidP="00E328E6">
      <w:r>
        <w:separator/>
      </w:r>
    </w:p>
  </w:endnote>
  <w:endnote w:type="continuationSeparator" w:id="0">
    <w:p w:rsidR="00640B53" w:rsidRDefault="00640B53" w:rsidP="00E32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B53" w:rsidRDefault="00640B53" w:rsidP="00E328E6">
      <w:r>
        <w:separator/>
      </w:r>
    </w:p>
  </w:footnote>
  <w:footnote w:type="continuationSeparator" w:id="0">
    <w:p w:rsidR="00640B53" w:rsidRDefault="00640B53" w:rsidP="00E328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FAC"/>
    <w:rsid w:val="0014021B"/>
    <w:rsid w:val="002C065A"/>
    <w:rsid w:val="003C0D6E"/>
    <w:rsid w:val="00571A6C"/>
    <w:rsid w:val="00640B53"/>
    <w:rsid w:val="006463F1"/>
    <w:rsid w:val="006F5C0A"/>
    <w:rsid w:val="007F2844"/>
    <w:rsid w:val="009339C3"/>
    <w:rsid w:val="009B3CDF"/>
    <w:rsid w:val="00A8492A"/>
    <w:rsid w:val="00D87FAC"/>
    <w:rsid w:val="00DE77DB"/>
    <w:rsid w:val="00E279AE"/>
    <w:rsid w:val="00E328E6"/>
    <w:rsid w:val="00EE557C"/>
    <w:rsid w:val="00FB7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0A71DB-A008-441B-A02B-8C5D0DCC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8E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28E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328E6"/>
    <w:rPr>
      <w:sz w:val="18"/>
      <w:szCs w:val="18"/>
    </w:rPr>
  </w:style>
  <w:style w:type="paragraph" w:styleId="a4">
    <w:name w:val="footer"/>
    <w:basedOn w:val="a"/>
    <w:link w:val="Char0"/>
    <w:uiPriority w:val="99"/>
    <w:unhideWhenUsed/>
    <w:rsid w:val="00E328E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328E6"/>
    <w:rPr>
      <w:sz w:val="18"/>
      <w:szCs w:val="18"/>
    </w:rPr>
  </w:style>
  <w:style w:type="paragraph" w:styleId="a5">
    <w:name w:val="Balloon Text"/>
    <w:basedOn w:val="a"/>
    <w:link w:val="Char1"/>
    <w:uiPriority w:val="99"/>
    <w:semiHidden/>
    <w:unhideWhenUsed/>
    <w:rsid w:val="007F2844"/>
    <w:rPr>
      <w:sz w:val="18"/>
      <w:szCs w:val="18"/>
    </w:rPr>
  </w:style>
  <w:style w:type="character" w:customStyle="1" w:styleId="Char1">
    <w:name w:val="批注框文本 Char"/>
    <w:basedOn w:val="a0"/>
    <w:link w:val="a5"/>
    <w:uiPriority w:val="99"/>
    <w:semiHidden/>
    <w:rsid w:val="007F2844"/>
    <w:rPr>
      <w:rFonts w:ascii="Calibri" w:eastAsia="宋体" w:hAnsi="Calibri" w:cs="Times New Roman"/>
      <w:sz w:val="18"/>
      <w:szCs w:val="18"/>
    </w:rPr>
  </w:style>
  <w:style w:type="paragraph" w:styleId="a6">
    <w:name w:val="Normal (Web)"/>
    <w:basedOn w:val="a"/>
    <w:rsid w:val="006F5C0A"/>
    <w:pPr>
      <w:spacing w:beforeAutospacing="1" w:afterAutospacing="1"/>
      <w:jc w:val="left"/>
    </w:pPr>
    <w:rPr>
      <w:rFonts w:asciiTheme="minorHAnsi" w:eastAsiaTheme="minorEastAsia" w:hAnsiTheme="minorHAnsi"/>
      <w:kern w:val="0"/>
      <w:sz w:val="24"/>
      <w:szCs w:val="24"/>
    </w:rPr>
  </w:style>
  <w:style w:type="character" w:styleId="a7">
    <w:name w:val="Hyperlink"/>
    <w:basedOn w:val="a0"/>
    <w:uiPriority w:val="99"/>
    <w:unhideWhenUsed/>
    <w:rsid w:val="006F5C0A"/>
    <w:rPr>
      <w:color w:val="0563C1" w:themeColor="hyperlink"/>
      <w:u w:val="single"/>
    </w:rPr>
  </w:style>
  <w:style w:type="paragraph" w:styleId="a8">
    <w:name w:val="Date"/>
    <w:basedOn w:val="a"/>
    <w:next w:val="a"/>
    <w:link w:val="Char2"/>
    <w:uiPriority w:val="99"/>
    <w:semiHidden/>
    <w:unhideWhenUsed/>
    <w:rsid w:val="006F5C0A"/>
    <w:pPr>
      <w:ind w:leftChars="2500" w:left="100"/>
    </w:pPr>
  </w:style>
  <w:style w:type="character" w:customStyle="1" w:styleId="Char2">
    <w:name w:val="日期 Char"/>
    <w:basedOn w:val="a0"/>
    <w:link w:val="a8"/>
    <w:uiPriority w:val="99"/>
    <w:semiHidden/>
    <w:rsid w:val="006F5C0A"/>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hdq@xf-worl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ly.xf-world.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赵明炜</dc:creator>
  <cp:keywords/>
  <dc:description/>
  <cp:lastModifiedBy>陶琦</cp:lastModifiedBy>
  <cp:revision>3</cp:revision>
  <cp:lastPrinted>2019-03-05T06:37:00Z</cp:lastPrinted>
  <dcterms:created xsi:type="dcterms:W3CDTF">2019-03-06T06:13:00Z</dcterms:created>
  <dcterms:modified xsi:type="dcterms:W3CDTF">2019-03-06T06:14:00Z</dcterms:modified>
</cp:coreProperties>
</file>