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安哥拉共和国（罗安达）</w:t>
      </w:r>
    </w:p>
    <w:p>
      <w:r>
        <w:t xml:space="preserve">  </w:t>
      </w:r>
    </w:p>
    <w:p>
      <w:r>
        <w:t xml:space="preserve">    一、中华人民共和国政府和安哥拉共和国政府关于互免持外交、公务护照人员签证的协定》于2015年4月11日生效。</w:t>
      </w:r>
    </w:p>
    <w:p/>
    <w:p>
      <w:r>
        <w:t xml:space="preserve">    根据协定，持有效的外交或公务护照的中华人民共和国公民，在安哥拉入境、出境或过境，自入境之日起停留不超过三十日者免办签证。如欲在安哥拉境内停留逾三十日或从事工作、学习、定居、新闻报道等须主管部门事先批准的活动，应当在入境前申请签证。</w:t>
      </w:r>
    </w:p>
    <w:p/>
    <w:p>
      <w:r>
        <w:t xml:space="preserve">    二、持公务普通护照者需办理签证：</w:t>
      </w:r>
    </w:p>
    <w:p/>
    <w:p>
      <w:r>
        <w:t xml:space="preserve">    1、所需时间：</w:t>
      </w:r>
      <w:r>
        <w:rPr>
          <w:rFonts w:hint="eastAsia"/>
          <w:lang w:eastAsia="zh-CN"/>
        </w:rPr>
        <w:t>预计</w:t>
      </w:r>
      <w:bookmarkStart w:id="0" w:name="_GoBack"/>
      <w:bookmarkEnd w:id="0"/>
      <w:r>
        <w:t>10个工作日。</w:t>
      </w:r>
    </w:p>
    <w:p/>
    <w:p>
      <w:r>
        <w:t xml:space="preserve">    2、二表（英文大写填表）、二照（近期2寸白底彩照）。 </w:t>
      </w:r>
    </w:p>
    <w:p/>
    <w:p>
      <w:r>
        <w:t xml:space="preserve">    3、邀请函。</w:t>
      </w:r>
    </w:p>
    <w:p/>
    <w:p>
      <w:r>
        <w:t xml:space="preserve">    4、派遣单位的出差证明（单位信笺纸英文打印，法人开据的一份责任书，并加盖公章，可参考护照签证处提供的出差证明样式）。</w:t>
      </w:r>
    </w:p>
    <w:p/>
    <w:p>
      <w:r>
        <w:t xml:space="preserve">    5、《遵守当地法律法规申明》每人一份（右下角空白处签名）。</w:t>
      </w:r>
    </w:p>
    <w:p/>
    <w:p>
      <w:r>
        <w:t xml:space="preserve">    6、全乘机票订单。 </w:t>
      </w:r>
    </w:p>
    <w:p/>
    <w:p>
      <w:r>
        <w:t xml:space="preserve">    7、酒店订单。</w:t>
      </w:r>
    </w:p>
    <w:p/>
    <w:p>
      <w:r>
        <w:t xml:space="preserve">    8、护照复印件。</w:t>
      </w:r>
    </w:p>
    <w:p/>
    <w:p>
      <w:r>
        <w:t xml:space="preserve">    9、黄热病疫苗接种证明复印件。</w:t>
      </w:r>
    </w:p>
    <w:p/>
    <w:p>
      <w:r>
        <w:t xml:space="preserve">    10、3人以上（包括3人）提供一份英文机打名单表（A4纸，顶端注明NAME LIST，内容为申办人员姓名、护照号）。</w:t>
      </w:r>
    </w:p>
    <w:p/>
    <w:p>
      <w:r>
        <w:t xml:space="preserve">    11、使馆可能要求补充的其它材料，部分团组使馆要求申请人到使馆留取指纹。</w:t>
      </w:r>
    </w:p>
    <w:p/>
    <w:p>
      <w:r>
        <w:t xml:space="preserve">    12、工作签证（一年多次往返，第一次必须在出签后的两个月内）</w:t>
      </w:r>
    </w:p>
    <w:p/>
    <w:p>
      <w:r>
        <w:t xml:space="preserve">    1）安哥拉相关部委的工作邀请函原件，如商务部、公共工程部等。</w:t>
      </w:r>
    </w:p>
    <w:p/>
    <w:p>
      <w:r>
        <w:t xml:space="preserve">    2）一式两份表格，贴相片，用英文或葡文填写。</w:t>
      </w:r>
    </w:p>
    <w:p/>
    <w:p>
      <w:r>
        <w:t xml:space="preserve">    3）护照与护照资料页复印一份。</w:t>
      </w:r>
    </w:p>
    <w:p/>
    <w:p>
      <w:r>
        <w:t xml:space="preserve">    4）三个双认证：健康、学历或职业、个人无犯罪记录的公证和认证。</w:t>
      </w:r>
    </w:p>
    <w:p/>
    <w:p>
      <w:r>
        <w:t xml:space="preserve">    5）邀请方营业执照、开业证明、税卡和三个月内的缴税证明复印件。</w:t>
      </w:r>
    </w:p>
    <w:p/>
    <w:p>
      <w:r>
        <w:t xml:space="preserve">    6）中方派遣函（法人开据的一份责任书，内容包括对出国劳务人员法律责任的承担，并加盖公章）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8"/>
    <w:rsid w:val="00107668"/>
    <w:rsid w:val="007118DC"/>
    <w:rsid w:val="008B7FCF"/>
    <w:rsid w:val="12E817CE"/>
    <w:rsid w:val="3B4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2019-12-24T08:52:00Z</dcterms:created>
  <dc:creator>ICO-Yanan</dc:creator>
  <cp:lastModifiedBy>ico</cp:lastModifiedBy>
  <dcterms:modified xsi:type="dcterms:W3CDTF">2020-01-22T03:47:11Z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