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  <w:ind w:firstLineChars="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>签证费：1000元/每人。</w:t>
      </w:r>
    </w:p>
    <w:p>
      <w:pPr>
        <w:pStyle w:val="10"/>
        <w:numPr>
          <w:ilvl w:val="0"/>
          <w:numId w:val="1"/>
        </w:numPr>
        <w:ind w:firstLineChars="0"/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签证所需材料</w:t>
      </w:r>
      <w:r>
        <w:rPr>
          <w:rFonts w:ascii="Arial" w:hAnsi="Arial" w:cs="Arial"/>
          <w:color w:val="333333"/>
          <w:szCs w:val="21"/>
        </w:rPr>
        <w:br w:type="textWrapping"/>
      </w:r>
      <w:r>
        <w:rPr>
          <w:rFonts w:ascii="Arial" w:hAnsi="Arial" w:cs="Arial"/>
          <w:color w:val="333333"/>
          <w:szCs w:val="21"/>
        </w:rPr>
        <w:t>1、一表（英文打印，表格须使用A3纸张，可网上下载PDF表格，也可至我处领取纸质表格并套打）、一照（</w:t>
      </w:r>
      <w:r>
        <w:rPr>
          <w:rFonts w:hint="eastAsia" w:ascii="Arial" w:hAnsi="Arial" w:cs="Arial"/>
          <w:color w:val="333333"/>
          <w:szCs w:val="21"/>
        </w:rPr>
        <w:t>2寸，</w:t>
      </w:r>
      <w:r>
        <w:rPr>
          <w:rFonts w:ascii="Arial" w:hAnsi="Arial" w:cs="Arial"/>
          <w:color w:val="333333"/>
          <w:szCs w:val="21"/>
        </w:rPr>
        <w:t>近3个月内白底彩色证件照）</w:t>
      </w:r>
      <w:r>
        <w:rPr>
          <w:rFonts w:ascii="Arial" w:hAnsi="Arial" w:cs="Arial"/>
          <w:color w:val="333333"/>
          <w:szCs w:val="21"/>
        </w:rPr>
        <w:br w:type="textWrapping"/>
      </w:r>
      <w:r>
        <w:rPr>
          <w:rFonts w:ascii="Arial" w:hAnsi="Arial" w:cs="Arial"/>
          <w:color w:val="333333"/>
          <w:szCs w:val="21"/>
        </w:rPr>
        <w:t>2、标准格式的邀请函原件，须意大利本土发出，建议所有内容发在一张邀请函上，如邀请函为两页或两页以上，须每页签字或加盖骑缝章（此标准格式可登录</w:t>
      </w:r>
      <w:r>
        <w:fldChar w:fldCharType="begin"/>
      </w:r>
      <w:r>
        <w:instrText xml:space="preserve"> HYPERLINK "http://www.italyvac.cn/" </w:instrText>
      </w:r>
      <w:r>
        <w:fldChar w:fldCharType="separate"/>
      </w:r>
      <w:r>
        <w:rPr>
          <w:rStyle w:val="7"/>
          <w:rFonts w:ascii="Arial" w:hAnsi="Arial" w:cs="Arial"/>
          <w:szCs w:val="21"/>
        </w:rPr>
        <w:t>www.italyvac.cn</w:t>
      </w:r>
      <w:r>
        <w:rPr>
          <w:rStyle w:val="7"/>
          <w:rFonts w:ascii="Arial" w:hAnsi="Arial" w:cs="Arial"/>
          <w:szCs w:val="21"/>
        </w:rPr>
        <w:fldChar w:fldCharType="end"/>
      </w:r>
      <w:r>
        <w:rPr>
          <w:rFonts w:ascii="Arial" w:hAnsi="Arial" w:cs="Arial"/>
          <w:color w:val="333333"/>
          <w:szCs w:val="21"/>
        </w:rPr>
        <w:t>网站查询</w:t>
      </w:r>
      <w:r>
        <w:rPr>
          <w:rStyle w:val="6"/>
          <w:rFonts w:ascii="Arial" w:hAnsi="Arial" w:cs="Arial"/>
          <w:color w:val="FF0000"/>
        </w:rPr>
        <w:t>）。（邀请方提供，参加会议可不参照标准格式）</w:t>
      </w:r>
      <w:r>
        <w:rPr>
          <w:rFonts w:ascii="Arial" w:hAnsi="Arial" w:cs="Arial"/>
          <w:color w:val="333333"/>
          <w:szCs w:val="21"/>
        </w:rPr>
        <w:br w:type="textWrapping"/>
      </w:r>
      <w:r>
        <w:rPr>
          <w:rFonts w:ascii="Arial" w:hAnsi="Arial" w:cs="Arial"/>
          <w:color w:val="333333"/>
          <w:szCs w:val="21"/>
        </w:rPr>
        <w:t>3、邀请函上签名人的“身份证”复印件</w:t>
      </w:r>
      <w:r>
        <w:rPr>
          <w:rStyle w:val="6"/>
          <w:rFonts w:ascii="Arial" w:hAnsi="Arial" w:cs="Arial"/>
          <w:color w:val="FF0000"/>
        </w:rPr>
        <w:t>。（邀请方提供）</w:t>
      </w:r>
      <w:r>
        <w:rPr>
          <w:rStyle w:val="6"/>
          <w:rFonts w:hint="eastAsia" w:ascii="Arial" w:hAnsi="Arial" w:cs="Arial"/>
          <w:color w:val="FF0000"/>
        </w:rPr>
        <w:t>--如果邀请人非意大利人，需要提供意大利签证或在意居留许可</w:t>
      </w:r>
      <w:r>
        <w:rPr>
          <w:rFonts w:ascii="Arial" w:hAnsi="Arial" w:cs="Arial"/>
          <w:color w:val="333333"/>
          <w:szCs w:val="21"/>
        </w:rPr>
        <w:br w:type="textWrapping"/>
      </w:r>
      <w:r>
        <w:rPr>
          <w:rFonts w:ascii="Arial" w:hAnsi="Arial" w:cs="Arial"/>
          <w:color w:val="333333"/>
          <w:szCs w:val="21"/>
        </w:rPr>
        <w:t>4、如邀请方为公司，需提供有效期半年内的商会证明Camera di Commercio复印件，并请在商会证明上圈出邀请人的名字（在华企业如为中国－意大利商会成员也可签发邀请函，需提供商会会员卡复印件、营业执照复印件、商会盖章的邀请人资格确认函，该确认函格式可至我处领取）。</w:t>
      </w:r>
      <w:r>
        <w:rPr>
          <w:rFonts w:ascii="Arial" w:hAnsi="Arial" w:cs="Arial"/>
          <w:color w:val="333333"/>
          <w:szCs w:val="21"/>
        </w:rPr>
        <w:br w:type="textWrapping"/>
      </w:r>
      <w:r>
        <w:rPr>
          <w:rFonts w:ascii="Arial" w:hAnsi="Arial" w:cs="Arial"/>
          <w:color w:val="333333"/>
          <w:szCs w:val="21"/>
        </w:rPr>
        <w:t>注：邀请公司的商会证明中须有邀请人的名字，如没有则其没有代表公司签发邀请函的资格。</w:t>
      </w:r>
      <w:r>
        <w:rPr>
          <w:rFonts w:ascii="Arial" w:hAnsi="Arial" w:cs="Arial"/>
          <w:color w:val="333333"/>
          <w:szCs w:val="21"/>
        </w:rPr>
        <w:br w:type="textWrapping"/>
      </w:r>
      <w:r>
        <w:rPr>
          <w:rFonts w:ascii="Arial" w:hAnsi="Arial" w:cs="Arial"/>
          <w:color w:val="333333"/>
          <w:szCs w:val="21"/>
        </w:rPr>
        <w:t>5、派遣单位的出差证明（单位信笺纸英文打印，可参照护照签证处的出差证明样式，但还须注明出访人员的职务、单位法人的签字</w:t>
      </w:r>
      <w:r>
        <w:rPr>
          <w:rStyle w:val="6"/>
          <w:rFonts w:ascii="Arial" w:hAnsi="Arial" w:cs="Arial"/>
          <w:color w:val="FF0000"/>
        </w:rPr>
        <w:t>）。（按照样本编辑好后，发电子版给国际合作处）</w:t>
      </w:r>
      <w:r>
        <w:rPr>
          <w:rFonts w:ascii="Arial" w:hAnsi="Arial" w:cs="Arial"/>
          <w:color w:val="333333"/>
          <w:szCs w:val="21"/>
        </w:rPr>
        <w:br w:type="textWrapping"/>
      </w:r>
      <w:r>
        <w:rPr>
          <w:rFonts w:ascii="Arial" w:hAnsi="Arial" w:cs="Arial"/>
          <w:color w:val="333333"/>
          <w:szCs w:val="21"/>
        </w:rPr>
        <w:t>6、派遣单位的营业执照复印件（如派遣单位是大学、中科院、医院等，也需提供事业单位组织机构代码复印件或医疗许可证复印件等</w:t>
      </w:r>
      <w:r>
        <w:rPr>
          <w:rStyle w:val="6"/>
          <w:rFonts w:ascii="Arial" w:hAnsi="Arial" w:cs="Arial"/>
          <w:color w:val="FF0000"/>
        </w:rPr>
        <w:t>）。（国合处提供）</w:t>
      </w:r>
      <w:r>
        <w:rPr>
          <w:rFonts w:ascii="Arial" w:hAnsi="Arial" w:cs="Arial"/>
          <w:color w:val="333333"/>
          <w:szCs w:val="21"/>
        </w:rPr>
        <w:br w:type="textWrapping"/>
      </w:r>
      <w:r>
        <w:rPr>
          <w:rFonts w:ascii="Arial" w:hAnsi="Arial" w:cs="Arial"/>
          <w:color w:val="333333"/>
          <w:szCs w:val="21"/>
        </w:rPr>
        <w:t>7、提供境外医疗保险的复印件（须为英文保单，姓名也须用拼音），出国时须随身携带此英文保单原件。（可自行购买，也可由国合处代买）</w:t>
      </w:r>
      <w:r>
        <w:rPr>
          <w:rFonts w:ascii="Arial" w:hAnsi="Arial" w:cs="Arial"/>
          <w:color w:val="333333"/>
          <w:szCs w:val="21"/>
        </w:rPr>
        <w:br w:type="textWrapping"/>
      </w:r>
      <w:r>
        <w:rPr>
          <w:rFonts w:ascii="Arial" w:hAnsi="Arial" w:cs="Arial"/>
          <w:color w:val="333333"/>
          <w:szCs w:val="21"/>
        </w:rPr>
        <w:t>8、护照复印件：在送签护照中，如有美国、英国、加拿大、申根国家签证，不论签证有效与否，均需复印附在护照复印件后。</w:t>
      </w:r>
    </w:p>
    <w:p>
      <w:pPr>
        <w:rPr>
          <w:rFonts w:ascii="Arial" w:hAnsi="Arial" w:cs="Arial"/>
          <w:color w:val="333333"/>
          <w:szCs w:val="21"/>
        </w:rPr>
      </w:pP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签证表填写注意事项：</w:t>
      </w:r>
    </w:p>
    <w:p>
      <w:pPr>
        <w:rPr>
          <w:rFonts w:ascii="Arial" w:hAnsi="Arial" w:cs="Arial"/>
          <w:color w:val="333333"/>
          <w:szCs w:val="21"/>
        </w:rPr>
      </w:pP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1、第12项   选other travel document, 填写“Passport for Public Affairs”;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2、第21项    选商务；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3、第25、29、30项  日期须保持一致；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4、第33项，  选由赞助人支付，备注Donghua University</w:t>
      </w:r>
    </w:p>
    <w:p>
      <w:pPr>
        <w:rPr>
          <w:rFonts w:hint="eastAsia"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5、 两处signature全部是中文签名。</w:t>
      </w:r>
    </w:p>
    <w:p>
      <w:pPr>
        <w:rPr>
          <w:rFonts w:hint="eastAsia" w:ascii="Arial" w:hAnsi="Arial" w:cs="Arial" w:eastAsiaTheme="minorEastAsia"/>
          <w:color w:val="333333"/>
          <w:szCs w:val="21"/>
          <w:lang w:eastAsia="zh-CN"/>
        </w:rPr>
      </w:pPr>
      <w:r>
        <w:rPr>
          <w:rFonts w:hint="eastAsia" w:ascii="Arial" w:hAnsi="Arial" w:cs="Arial" w:eastAsiaTheme="minorEastAsia"/>
          <w:color w:val="333333"/>
          <w:szCs w:val="21"/>
          <w:lang w:eastAsia="zh-CN"/>
        </w:rPr>
        <w:object>
          <v:shape id="_x0000_i1026" o:spt="75" type="#_x0000_t75" style="height:66pt;width:72.7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6" DrawAspect="Icon" ObjectID="_1468075725" r:id="rId4">
            <o:LockedField>false</o:LockedField>
          </o:OLEObject>
        </w:object>
      </w:r>
      <w:r>
        <w:rPr>
          <w:rFonts w:hint="eastAsia" w:ascii="Arial" w:hAnsi="Arial" w:cs="Arial" w:eastAsiaTheme="minorEastAsia"/>
          <w:color w:val="333333"/>
          <w:szCs w:val="21"/>
          <w:lang w:eastAsia="zh-CN"/>
        </w:rPr>
        <w:object>
          <v:shape id="_x0000_i1027" o:spt="75" type="#_x0000_t75" style="height:66pt;width:72.7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Package" ShapeID="_x0000_i1027" DrawAspect="Icon" ObjectID="_1468075726" r:id="rId6">
            <o:LockedField>false</o:LockedField>
          </o:OLEObject>
        </w:object>
      </w:r>
      <w:r>
        <w:rPr>
          <w:rFonts w:hint="eastAsia" w:ascii="Arial" w:hAnsi="Arial" w:cs="Arial" w:eastAsiaTheme="minorEastAsia"/>
          <w:color w:val="333333"/>
          <w:szCs w:val="21"/>
          <w:lang w:eastAsia="zh-CN"/>
        </w:rPr>
        <w:object>
          <v:shape id="_x0000_i1028" o:spt="75" type="#_x0000_t75" style="height:66pt;width:72.75pt;" o:ole="t" filled="f" o:preferrelative="t" stroked="f" coordsize="21600,21600"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Package" ShapeID="_x0000_i1028" DrawAspect="Icon" ObjectID="_1468075727" r:id="rId8">
            <o:LockedField>false</o:LockedField>
          </o:OLEObject>
        </w:object>
      </w:r>
      <w:r>
        <w:rPr>
          <w:rFonts w:hint="eastAsia" w:ascii="Arial" w:hAnsi="Arial" w:cs="Arial" w:eastAsiaTheme="minorEastAsia"/>
          <w:color w:val="333333"/>
          <w:szCs w:val="21"/>
          <w:lang w:eastAsia="zh-CN"/>
        </w:rPr>
        <w:object>
          <v:shape id="_x0000_i1029" o:spt="75" type="#_x0000_t75" style="height:66pt;width:72.75pt;" o:ole="t" filled="f" o:preferrelative="t" stroked="f" coordsize="21600,21600"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Package" ShapeID="_x0000_i1029" DrawAspect="Icon" ObjectID="_1468075728" r:id="rId10">
            <o:LockedField>false</o:LockedField>
          </o:OLEObject>
        </w:object>
      </w:r>
      <w:r>
        <w:rPr>
          <w:rFonts w:hint="eastAsia" w:ascii="Arial" w:hAnsi="Arial" w:cs="Arial" w:eastAsiaTheme="minorEastAsia"/>
          <w:color w:val="333333"/>
          <w:szCs w:val="21"/>
          <w:lang w:eastAsia="zh-CN"/>
        </w:rPr>
        <w:object>
          <v:shape id="_x0000_i1031" o:spt="75" type="#_x0000_t75" style="height:66pt;width:72.75pt;" o:ole="t" filled="f" o:preferrelative="t" stroked="f" coordsize="21600,21600"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Word.Document.8" ShapeID="_x0000_i1031" DrawAspect="Icon" ObjectID="_1468075729" r:id="rId12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2D14"/>
    <w:multiLevelType w:val="multilevel"/>
    <w:tmpl w:val="2CED2D1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Arial" w:hAnsi="Arial" w:cs="Arial"/>
        <w:color w:val="333333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C79"/>
    <w:rsid w:val="00057E25"/>
    <w:rsid w:val="000E476C"/>
    <w:rsid w:val="002112FB"/>
    <w:rsid w:val="00432C79"/>
    <w:rsid w:val="0051299B"/>
    <w:rsid w:val="0051694E"/>
    <w:rsid w:val="00537769"/>
    <w:rsid w:val="00560994"/>
    <w:rsid w:val="00582CFF"/>
    <w:rsid w:val="00594AEC"/>
    <w:rsid w:val="00643EB3"/>
    <w:rsid w:val="007A6FA2"/>
    <w:rsid w:val="00882845"/>
    <w:rsid w:val="008D4AF4"/>
    <w:rsid w:val="00901102"/>
    <w:rsid w:val="009578AD"/>
    <w:rsid w:val="00A008DC"/>
    <w:rsid w:val="00A06B39"/>
    <w:rsid w:val="00C238DB"/>
    <w:rsid w:val="00D92F33"/>
    <w:rsid w:val="00F32514"/>
    <w:rsid w:val="00FF089D"/>
    <w:rsid w:val="4DA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782C1"/>
      <w:u w:val="single"/>
    </w:r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138</Words>
  <Characters>787</Characters>
  <Lines>6</Lines>
  <Paragraphs>1</Paragraphs>
  <TotalTime>15</TotalTime>
  <ScaleCrop>false</ScaleCrop>
  <LinksUpToDate>false</LinksUpToDate>
  <CharactersWithSpaces>924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2016-06-23T08:48:00Z</dcterms:created>
  <dc:creator>徐晓冬</dc:creator>
  <cp:lastModifiedBy>ico</cp:lastModifiedBy>
  <dcterms:modified xsi:type="dcterms:W3CDTF">2020-01-22T03:20:26Z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