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3" w:rsidRDefault="00824343" w:rsidP="00824343">
      <w:pPr>
        <w:jc w:val="center"/>
      </w:pPr>
      <w:r>
        <w:rPr>
          <w:rFonts w:hint="eastAsia"/>
        </w:rPr>
        <w:t>哥斯达黎加（圣何塞）</w:t>
      </w:r>
    </w:p>
    <w:p w:rsidR="00824343" w:rsidRDefault="00824343" w:rsidP="00824343">
      <w:r>
        <w:t xml:space="preserve"> </w:t>
      </w:r>
    </w:p>
    <w:p w:rsidR="00824343" w:rsidRDefault="00824343" w:rsidP="00824343">
      <w:r>
        <w:t xml:space="preserve">    一、持外交、公务护照者在哥斯达黎加入境、停留、出境或者过境，自入境之日起不超过30天，免办签证，由发照单位开具出境证明。如停留超过30天，应在入境后依照哥主管机关的有关规定办理居留手续。</w:t>
      </w:r>
    </w:p>
    <w:p w:rsidR="00824343" w:rsidRDefault="00824343" w:rsidP="00824343"/>
    <w:p w:rsidR="00824343" w:rsidRDefault="00824343" w:rsidP="00824343">
      <w:r>
        <w:t xml:space="preserve">    二、自2016年12月13日起，中国公务普通护照持有者可免签入境哥斯达黎加，入境时护照有效期须多于6个月，入境后最多可停留30天，由发照单位开具出境证明。</w:t>
      </w:r>
    </w:p>
    <w:p w:rsidR="00824343" w:rsidRDefault="00824343" w:rsidP="00824343"/>
    <w:p w:rsidR="00824343" w:rsidRDefault="00824343" w:rsidP="00824343">
      <w:r>
        <w:t xml:space="preserve">    ** 摘自外交部网站【关于经特定国家赴哥斯达黎加的入境提醒】</w:t>
      </w:r>
    </w:p>
    <w:p w:rsidR="00824343" w:rsidRDefault="00824343" w:rsidP="00824343"/>
    <w:p w:rsidR="00824343" w:rsidRDefault="00824343" w:rsidP="00824343">
      <w:r>
        <w:t xml:space="preserve">    根据哥斯达黎加有关规定，</w:t>
      </w:r>
      <w:r w:rsidRPr="00824343">
        <w:rPr>
          <w:highlight w:val="yellow"/>
        </w:rPr>
        <w:t>凡经以下国家赴哥人员，入境哥时须出示接种黄热病疫苗的有效证明（黄皮书），否则将被拒绝入境。</w:t>
      </w:r>
      <w:r>
        <w:t>但不满9个月的婴儿、对鸡蛋严重过敏者、由其他疾病导致的严重免疫缺陷者、患有胸腺疾病或曾患该病</w:t>
      </w:r>
      <w:bookmarkStart w:id="0" w:name="_GoBack"/>
      <w:bookmarkEnd w:id="0"/>
      <w:r>
        <w:t>者可不用提供接种证明。</w:t>
      </w:r>
    </w:p>
    <w:p w:rsidR="00824343" w:rsidRDefault="00824343" w:rsidP="00824343"/>
    <w:p w:rsidR="00824343" w:rsidRDefault="00824343" w:rsidP="00824343">
      <w:r>
        <w:t xml:space="preserve">    以上所指国家包括：玻利维亚、委内瑞拉、巴西、秘鲁、厄瓜多尔、哥伦比亚、法属圭亚那、安哥拉、贝宁、布基纳法索、喀麦隆、刚果（民主共和国）、加蓬、冈比亚、加纳、几内亚、利比里亚、尼日利亚、塞拉利昂、苏丹。</w:t>
      </w:r>
    </w:p>
    <w:p w:rsidR="00824343" w:rsidRDefault="00824343" w:rsidP="00824343"/>
    <w:p w:rsidR="00824343" w:rsidRDefault="00824343" w:rsidP="00824343">
      <w:r>
        <w:t xml:space="preserve">    </w:t>
      </w:r>
      <w:proofErr w:type="gramStart"/>
      <w:r>
        <w:t>请赴哥有关</w:t>
      </w:r>
      <w:proofErr w:type="gramEnd"/>
      <w:r>
        <w:t>中国公民注意行前办妥黄皮书，避免入境受阻。</w:t>
      </w:r>
    </w:p>
    <w:p w:rsidR="00824343" w:rsidRDefault="00824343" w:rsidP="00824343"/>
    <w:p w:rsidR="00505D53" w:rsidRPr="00824343" w:rsidRDefault="00824343"/>
    <w:sectPr w:rsidR="00505D53" w:rsidRPr="0082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3"/>
    <w:rsid w:val="007118DC"/>
    <w:rsid w:val="00824343"/>
    <w:rsid w:val="008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8A8"/>
  <w15:chartTrackingRefBased/>
  <w15:docId w15:val="{DF2DC0FA-EC1E-4F3B-A7C5-DE1FDB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ICO-Yanan</dc:creator>
  <cp:keywords/>
  <dc:description/>
  <cp:lastModifiedBy>ICO-Yanan</cp:lastModifiedBy>
  <cp:revision>1</cp:revision>
  <dcterms:created xsi:type="dcterms:W3CDTF">2019-12-24T06:21:00Z</dcterms:created>
  <dcterms:modified xsi:type="dcterms:W3CDTF">2019-12-24T06:22:00Z</dcterms:modified>
</cp:coreProperties>
</file>