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赤道几内亚共和国（马拉博）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　　一、持外交、公务护照临时访问人员停留时间不超过30天免办签证，由发照单位开具出境证明。停留超过30天的，由发照单位开具出境证明，入赤后按赤道几内亚有关规定办理必要手续。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二、持公务（因公）普通护照人员须申办签证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1、所需时间：</w:t>
      </w:r>
      <w:r>
        <w:rPr>
          <w:rFonts w:hint="eastAsia"/>
          <w:lang w:eastAsia="zh-CN"/>
        </w:rPr>
        <w:t>预计</w:t>
      </w:r>
      <w:bookmarkStart w:id="0" w:name="_GoBack"/>
      <w:bookmarkEnd w:id="0"/>
      <w:r>
        <w:rPr>
          <w:rFonts w:hint="eastAsia"/>
        </w:rPr>
        <w:t>3个工作日。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2、一表、两照。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3、邀请函。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4、经济担保证明(如邀请方承担，邀请函中注明；如中方承担，可参照护照签证处的经济担保证明样式)。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5、“国际旅行健康证明书”和“国际预防接种证明书”。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6、往返机票复印件。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7、使馆可能要求补充的其它材料。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8、一般发给三个月有效的一次入境签证。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9、过境须办签证。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三、签证费：840元/人。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2946"/>
    <w:rsid w:val="1A5F2620"/>
    <w:rsid w:val="60713FDD"/>
    <w:rsid w:val="615D2946"/>
    <w:rsid w:val="75A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ICO-Yanan</dc:creator>
  <cp:lastModifiedBy>ico</cp:lastModifiedBy>
  <dcterms:modified xsi:type="dcterms:W3CDTF">2020-01-22T03:47:27Z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