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F5" w:rsidRDefault="008108F5" w:rsidP="008108F5">
      <w:pPr>
        <w:jc w:val="center"/>
      </w:pPr>
      <w:r>
        <w:rPr>
          <w:rFonts w:hint="eastAsia"/>
        </w:rPr>
        <w:t>罗马尼亚（布加勒斯特）</w:t>
      </w:r>
    </w:p>
    <w:p w:rsidR="008108F5" w:rsidRDefault="008108F5" w:rsidP="008108F5">
      <w:r>
        <w:t xml:space="preserve"> </w:t>
      </w:r>
    </w:p>
    <w:p w:rsidR="008108F5" w:rsidRDefault="008108F5" w:rsidP="008108F5">
      <w:r>
        <w:rPr>
          <w:rFonts w:hint="eastAsia"/>
        </w:rPr>
        <w:t xml:space="preserve">    </w:t>
      </w:r>
      <w:r>
        <w:rPr>
          <w:rFonts w:hint="eastAsia"/>
        </w:rPr>
        <w:t>一、《中华人民共和国和欧洲联盟关于互免持外交护照人员短期停留签证的协定》于</w:t>
      </w:r>
      <w:r>
        <w:rPr>
          <w:rFonts w:hint="eastAsia"/>
        </w:rPr>
        <w:t>2016</w:t>
      </w:r>
      <w:r>
        <w:rPr>
          <w:rFonts w:hint="eastAsia"/>
        </w:rPr>
        <w:t>年</w:t>
      </w:r>
      <w:r>
        <w:rPr>
          <w:rFonts w:hint="eastAsia"/>
        </w:rPr>
        <w:t>3</w:t>
      </w:r>
      <w:r>
        <w:rPr>
          <w:rFonts w:hint="eastAsia"/>
        </w:rPr>
        <w:t>月</w:t>
      </w:r>
      <w:r>
        <w:rPr>
          <w:rFonts w:hint="eastAsia"/>
        </w:rPr>
        <w:t>3</w:t>
      </w:r>
      <w:r>
        <w:rPr>
          <w:rFonts w:hint="eastAsia"/>
        </w:rPr>
        <w:t>日起临时适用。</w:t>
      </w:r>
    </w:p>
    <w:p w:rsidR="008108F5" w:rsidRDefault="008108F5" w:rsidP="008108F5"/>
    <w:p w:rsidR="008108F5" w:rsidRDefault="008108F5" w:rsidP="008108F5">
      <w:r>
        <w:rPr>
          <w:rFonts w:hint="eastAsia"/>
        </w:rPr>
        <w:t xml:space="preserve">    </w:t>
      </w:r>
      <w:r>
        <w:rPr>
          <w:rFonts w:hint="eastAsia"/>
        </w:rPr>
        <w:t>协定规定，中国持有效外交护照的公民，在罗马尼亚旅行且每</w:t>
      </w:r>
      <w:r>
        <w:rPr>
          <w:rFonts w:hint="eastAsia"/>
        </w:rPr>
        <w:t>180</w:t>
      </w:r>
      <w:r>
        <w:rPr>
          <w:rFonts w:hint="eastAsia"/>
        </w:rPr>
        <w:t>日停留最长不超过</w:t>
      </w:r>
      <w:r>
        <w:rPr>
          <w:rFonts w:hint="eastAsia"/>
        </w:rPr>
        <w:t>90</w:t>
      </w:r>
      <w:r>
        <w:rPr>
          <w:rFonts w:hint="eastAsia"/>
        </w:rPr>
        <w:t>日，免办签证，由颁照单位开具出境证明。</w:t>
      </w:r>
    </w:p>
    <w:p w:rsidR="008108F5" w:rsidRDefault="008108F5" w:rsidP="008108F5"/>
    <w:p w:rsidR="008108F5" w:rsidRDefault="008108F5" w:rsidP="008108F5">
      <w:r>
        <w:rPr>
          <w:rFonts w:hint="eastAsia"/>
        </w:rPr>
        <w:t xml:space="preserve">    </w:t>
      </w:r>
      <w:r>
        <w:rPr>
          <w:rFonts w:hint="eastAsia"/>
        </w:rPr>
        <w:t>按照原互免协议，中国持有效公务护照的公民，在罗马尼亚入境、出境或过境停留不超过</w:t>
      </w:r>
      <w:r>
        <w:rPr>
          <w:rFonts w:hint="eastAsia"/>
        </w:rPr>
        <w:t>30</w:t>
      </w:r>
      <w:r>
        <w:rPr>
          <w:rFonts w:hint="eastAsia"/>
        </w:rPr>
        <w:t>日，免办签证，由颁照单位开具出境证明。</w:t>
      </w:r>
    </w:p>
    <w:p w:rsidR="008108F5" w:rsidRDefault="008108F5" w:rsidP="008108F5"/>
    <w:p w:rsidR="008108F5" w:rsidRDefault="008108F5" w:rsidP="008108F5">
      <w:r>
        <w:t xml:space="preserve"> </w:t>
      </w:r>
    </w:p>
    <w:p w:rsidR="008108F5" w:rsidRDefault="008108F5" w:rsidP="008108F5"/>
    <w:p w:rsidR="008108F5" w:rsidRDefault="008108F5" w:rsidP="008108F5">
      <w:r>
        <w:rPr>
          <w:rFonts w:hint="eastAsia"/>
        </w:rPr>
        <w:t xml:space="preserve">    </w:t>
      </w:r>
      <w:r w:rsidRPr="001C1AA3">
        <w:rPr>
          <w:rFonts w:hint="eastAsia"/>
          <w:highlight w:val="yellow"/>
        </w:rPr>
        <w:t>二、持公务普通护照者须申办签证：</w:t>
      </w:r>
    </w:p>
    <w:p w:rsidR="008108F5" w:rsidRDefault="008108F5" w:rsidP="008108F5"/>
    <w:p w:rsidR="008108F5" w:rsidRDefault="008108F5" w:rsidP="008108F5">
      <w:r>
        <w:rPr>
          <w:rFonts w:hint="eastAsia"/>
        </w:rPr>
        <w:t xml:space="preserve">    1</w:t>
      </w:r>
      <w:r>
        <w:rPr>
          <w:rFonts w:hint="eastAsia"/>
        </w:rPr>
        <w:t>、</w:t>
      </w:r>
      <w:bookmarkStart w:id="0" w:name="_GoBack"/>
      <w:bookmarkEnd w:id="0"/>
      <w:r w:rsidR="00B27E30">
        <w:rPr>
          <w:rFonts w:ascii="Tahoma" w:hAnsi="Tahoma" w:cs="Tahoma"/>
          <w:color w:val="000000"/>
          <w:szCs w:val="21"/>
        </w:rPr>
        <w:t>签证费：</w:t>
      </w:r>
      <w:r w:rsidR="00B27E30">
        <w:rPr>
          <w:rFonts w:ascii="Tahoma" w:hAnsi="Tahoma" w:cs="Tahoma"/>
          <w:color w:val="000000"/>
          <w:szCs w:val="21"/>
        </w:rPr>
        <w:t>1000</w:t>
      </w:r>
      <w:r w:rsidR="00B27E30">
        <w:rPr>
          <w:rFonts w:ascii="Tahoma" w:hAnsi="Tahoma" w:cs="Tahoma"/>
          <w:color w:val="000000"/>
          <w:szCs w:val="21"/>
        </w:rPr>
        <w:t>元</w:t>
      </w:r>
      <w:r w:rsidR="00B27E30">
        <w:rPr>
          <w:rFonts w:ascii="Tahoma" w:hAnsi="Tahoma" w:cs="Tahoma"/>
          <w:color w:val="000000"/>
          <w:szCs w:val="21"/>
        </w:rPr>
        <w:t>/</w:t>
      </w:r>
      <w:r w:rsidR="00B27E30">
        <w:rPr>
          <w:rFonts w:ascii="Tahoma" w:hAnsi="Tahoma" w:cs="Tahoma"/>
          <w:color w:val="000000"/>
          <w:szCs w:val="21"/>
        </w:rPr>
        <w:t>每人；</w:t>
      </w:r>
      <w:r w:rsidR="00B27E30">
        <w:rPr>
          <w:rFonts w:ascii="Tahoma" w:hAnsi="Tahoma" w:cs="Tahoma"/>
          <w:color w:val="000000"/>
          <w:szCs w:val="21"/>
        </w:rPr>
        <w:t> </w:t>
      </w:r>
    </w:p>
    <w:p w:rsidR="008108F5" w:rsidRDefault="008108F5" w:rsidP="008108F5"/>
    <w:p w:rsidR="008108F5" w:rsidRDefault="008108F5" w:rsidP="008108F5">
      <w:r>
        <w:rPr>
          <w:rFonts w:hint="eastAsia"/>
        </w:rPr>
        <w:t xml:space="preserve">    2</w:t>
      </w:r>
      <w:r>
        <w:rPr>
          <w:rFonts w:hint="eastAsia"/>
        </w:rPr>
        <w:t>、一表，两照（登录罗外交部网站</w:t>
      </w:r>
      <w:r>
        <w:rPr>
          <w:rFonts w:hint="eastAsia"/>
        </w:rPr>
        <w:t>evisa.mae.ro</w:t>
      </w:r>
      <w:r>
        <w:rPr>
          <w:rFonts w:hint="eastAsia"/>
        </w:rPr>
        <w:t>，网上填写申请表格并上</w:t>
      </w:r>
      <w:proofErr w:type="gramStart"/>
      <w:r>
        <w:rPr>
          <w:rFonts w:hint="eastAsia"/>
        </w:rPr>
        <w:t>传以下</w:t>
      </w:r>
      <w:proofErr w:type="gramEnd"/>
      <w:r>
        <w:rPr>
          <w:rFonts w:hint="eastAsia"/>
        </w:rPr>
        <w:t>申请材料，收到罗马尼亚外交部</w:t>
      </w:r>
      <w:proofErr w:type="gramStart"/>
      <w:r>
        <w:rPr>
          <w:rFonts w:hint="eastAsia"/>
        </w:rPr>
        <w:t>网申确认信</w:t>
      </w:r>
      <w:proofErr w:type="gramEnd"/>
      <w:r>
        <w:rPr>
          <w:rFonts w:hint="eastAsia"/>
        </w:rPr>
        <w:t>后连同申请材料递交，必须按照确认信上的指定预约</w:t>
      </w:r>
      <w:proofErr w:type="gramStart"/>
      <w:r>
        <w:rPr>
          <w:rFonts w:hint="eastAsia"/>
        </w:rPr>
        <w:t>时间送签领馆</w:t>
      </w:r>
      <w:proofErr w:type="gramEnd"/>
      <w:r>
        <w:rPr>
          <w:rFonts w:hint="eastAsia"/>
        </w:rPr>
        <w:t>；网上填表时，申请人姓名与护照号码均须用大写字母填写，父母姓名与配偶姓名等打</w:t>
      </w:r>
      <w:r>
        <w:rPr>
          <w:rFonts w:hint="eastAsia"/>
        </w:rPr>
        <w:t>*</w:t>
      </w:r>
      <w:r>
        <w:rPr>
          <w:rFonts w:hint="eastAsia"/>
        </w:rPr>
        <w:t>号栏目也必须填写，不得漏填，否则领馆将退案。姓和名要分开填写）</w:t>
      </w:r>
    </w:p>
    <w:p w:rsidR="008108F5" w:rsidRDefault="008108F5" w:rsidP="008108F5"/>
    <w:p w:rsidR="008108F5" w:rsidRDefault="008108F5" w:rsidP="008108F5">
      <w:r>
        <w:rPr>
          <w:rFonts w:hint="eastAsia"/>
        </w:rPr>
        <w:t xml:space="preserve">    3</w:t>
      </w:r>
      <w:r>
        <w:rPr>
          <w:rFonts w:hint="eastAsia"/>
        </w:rPr>
        <w:t>、申请入境签证（务必按照入境目的</w:t>
      </w:r>
      <w:proofErr w:type="gramStart"/>
      <w:r>
        <w:rPr>
          <w:rFonts w:hint="eastAsia"/>
        </w:rPr>
        <w:t>勾选相应</w:t>
      </w:r>
      <w:proofErr w:type="gramEnd"/>
      <w:r>
        <w:rPr>
          <w:rFonts w:hint="eastAsia"/>
        </w:rPr>
        <w:t>的签证）：</w:t>
      </w:r>
      <w:r>
        <w:rPr>
          <w:rFonts w:hint="eastAsia"/>
        </w:rPr>
        <w:t xml:space="preserve">   </w:t>
      </w:r>
    </w:p>
    <w:p w:rsidR="008108F5" w:rsidRDefault="008108F5" w:rsidP="008108F5"/>
    <w:p w:rsidR="008108F5" w:rsidRDefault="008108F5" w:rsidP="008108F5">
      <w:r>
        <w:rPr>
          <w:rFonts w:hint="eastAsia"/>
        </w:rPr>
        <w:t xml:space="preserve">    </w:t>
      </w:r>
      <w:r>
        <w:rPr>
          <w:rFonts w:hint="eastAsia"/>
        </w:rPr>
        <w:t>（</w:t>
      </w:r>
      <w:r>
        <w:rPr>
          <w:rFonts w:hint="eastAsia"/>
        </w:rPr>
        <w:t>1</w:t>
      </w:r>
      <w:r>
        <w:rPr>
          <w:rFonts w:hint="eastAsia"/>
        </w:rPr>
        <w:t>）商务签证：邀请函原件，信中含有：“我方（指邀请单位）将根据罗马尼亚</w:t>
      </w:r>
      <w:r>
        <w:rPr>
          <w:rFonts w:hint="eastAsia"/>
        </w:rPr>
        <w:t>194/2002</w:t>
      </w:r>
      <w:r>
        <w:rPr>
          <w:rFonts w:hint="eastAsia"/>
        </w:rPr>
        <w:t>（即</w:t>
      </w:r>
      <w:r>
        <w:rPr>
          <w:rFonts w:hint="eastAsia"/>
        </w:rPr>
        <w:t>2002</w:t>
      </w:r>
      <w:r>
        <w:rPr>
          <w:rFonts w:hint="eastAsia"/>
        </w:rPr>
        <w:t>年的</w:t>
      </w:r>
      <w:r>
        <w:rPr>
          <w:rFonts w:hint="eastAsia"/>
        </w:rPr>
        <w:t>194</w:t>
      </w:r>
      <w:r>
        <w:rPr>
          <w:rFonts w:hint="eastAsia"/>
        </w:rPr>
        <w:t>号文件）紧急法令第</w:t>
      </w:r>
      <w:r>
        <w:rPr>
          <w:rFonts w:hint="eastAsia"/>
        </w:rPr>
        <w:t>40</w:t>
      </w:r>
      <w:r>
        <w:rPr>
          <w:rFonts w:hint="eastAsia"/>
        </w:rPr>
        <w:t>条，承担以下责任：如被邀请人滞留不归，须承担遣送被邀请人回国所有费用（含航空机要）。”等内容并复印一份。</w:t>
      </w:r>
    </w:p>
    <w:p w:rsidR="008108F5" w:rsidRDefault="008108F5" w:rsidP="008108F5"/>
    <w:p w:rsidR="008108F5" w:rsidRDefault="008108F5" w:rsidP="008108F5">
      <w:r>
        <w:rPr>
          <w:rFonts w:hint="eastAsia"/>
        </w:rPr>
        <w:t xml:space="preserve">    </w:t>
      </w:r>
      <w:r>
        <w:rPr>
          <w:rFonts w:hint="eastAsia"/>
        </w:rPr>
        <w:t>（</w:t>
      </w:r>
      <w:r>
        <w:rPr>
          <w:rFonts w:hint="eastAsia"/>
        </w:rPr>
        <w:t>2</w:t>
      </w:r>
      <w:r>
        <w:rPr>
          <w:rFonts w:hint="eastAsia"/>
        </w:rPr>
        <w:t>）访问签证：（参加国际会议或文化交流团可送领馆，无需经罗外交部备案）。邀请函原件，信中含有：“我方（指邀请单位）将根据罗马尼亚</w:t>
      </w:r>
      <w:r>
        <w:rPr>
          <w:rFonts w:hint="eastAsia"/>
        </w:rPr>
        <w:t>194/2002</w:t>
      </w:r>
      <w:r>
        <w:rPr>
          <w:rFonts w:hint="eastAsia"/>
        </w:rPr>
        <w:t>（即</w:t>
      </w:r>
      <w:r>
        <w:rPr>
          <w:rFonts w:hint="eastAsia"/>
        </w:rPr>
        <w:t>2002</w:t>
      </w:r>
      <w:r>
        <w:rPr>
          <w:rFonts w:hint="eastAsia"/>
        </w:rPr>
        <w:t>年的</w:t>
      </w:r>
      <w:r>
        <w:rPr>
          <w:rFonts w:hint="eastAsia"/>
        </w:rPr>
        <w:t>194</w:t>
      </w:r>
      <w:r>
        <w:rPr>
          <w:rFonts w:hint="eastAsia"/>
        </w:rPr>
        <w:t>号文件）紧急法令第</w:t>
      </w:r>
      <w:r>
        <w:rPr>
          <w:rFonts w:hint="eastAsia"/>
        </w:rPr>
        <w:t>40</w:t>
      </w:r>
      <w:r>
        <w:rPr>
          <w:rFonts w:hint="eastAsia"/>
        </w:rPr>
        <w:t>条，承担以下责任：如被邀请人滞留不归，须承担遣送被邀请人回国所有费用（含航空机要）。”等内容并复印一份。</w:t>
      </w:r>
    </w:p>
    <w:p w:rsidR="008108F5" w:rsidRDefault="008108F5" w:rsidP="008108F5"/>
    <w:p w:rsidR="008108F5" w:rsidRDefault="008108F5" w:rsidP="008108F5">
      <w:r>
        <w:rPr>
          <w:rFonts w:hint="eastAsia"/>
        </w:rPr>
        <w:t xml:space="preserve">    </w:t>
      </w:r>
      <w:r>
        <w:rPr>
          <w:rFonts w:hint="eastAsia"/>
        </w:rPr>
        <w:t>（</w:t>
      </w:r>
      <w:r>
        <w:rPr>
          <w:rFonts w:hint="eastAsia"/>
        </w:rPr>
        <w:t>3</w:t>
      </w:r>
      <w:r>
        <w:rPr>
          <w:rFonts w:hint="eastAsia"/>
        </w:rPr>
        <w:t>）工作签证：（填写</w:t>
      </w:r>
      <w:r>
        <w:rPr>
          <w:rFonts w:hint="eastAsia"/>
        </w:rPr>
        <w:t>D</w:t>
      </w:r>
      <w:r>
        <w:rPr>
          <w:rFonts w:hint="eastAsia"/>
        </w:rPr>
        <w:t>类、长期签证表格）须提供已取得罗马尼亚劳动与社会保障部批准的证明，并提供申请人劳动合同、</w:t>
      </w:r>
      <w:proofErr w:type="gramStart"/>
      <w:r>
        <w:rPr>
          <w:rFonts w:hint="eastAsia"/>
        </w:rPr>
        <w:t>经双认证</w:t>
      </w:r>
      <w:proofErr w:type="gramEnd"/>
      <w:r>
        <w:rPr>
          <w:rFonts w:hint="eastAsia"/>
        </w:rPr>
        <w:t>的无犯罪记录公证书。</w:t>
      </w:r>
    </w:p>
    <w:p w:rsidR="008108F5" w:rsidRDefault="008108F5" w:rsidP="008108F5"/>
    <w:p w:rsidR="008108F5" w:rsidRDefault="008108F5" w:rsidP="008108F5">
      <w:r>
        <w:rPr>
          <w:rFonts w:hint="eastAsia"/>
        </w:rPr>
        <w:t xml:space="preserve">    4</w:t>
      </w:r>
      <w:r>
        <w:rPr>
          <w:rFonts w:hint="eastAsia"/>
        </w:rPr>
        <w:t>、派遣单位的出差证明（单位信笺纸英文打印，可参照护照签证处的出差证明样式，但还须注明出访人员出生日期、护照号码，护照颁发日期、职业、出访目的，返回中国的保证等内容）。</w:t>
      </w:r>
    </w:p>
    <w:p w:rsidR="008108F5" w:rsidRDefault="008108F5" w:rsidP="008108F5"/>
    <w:p w:rsidR="008108F5" w:rsidRDefault="008108F5" w:rsidP="008108F5">
      <w:r>
        <w:rPr>
          <w:rFonts w:hint="eastAsia"/>
        </w:rPr>
        <w:t xml:space="preserve">    5</w:t>
      </w:r>
      <w:r>
        <w:rPr>
          <w:rFonts w:hint="eastAsia"/>
        </w:rPr>
        <w:t>、往返</w:t>
      </w:r>
      <w:r>
        <w:rPr>
          <w:rFonts w:hint="eastAsia"/>
        </w:rPr>
        <w:t>OK</w:t>
      </w:r>
      <w:r>
        <w:rPr>
          <w:rFonts w:hint="eastAsia"/>
        </w:rPr>
        <w:t>机票复印件。</w:t>
      </w:r>
    </w:p>
    <w:p w:rsidR="008108F5" w:rsidRDefault="008108F5" w:rsidP="008108F5"/>
    <w:p w:rsidR="008108F5" w:rsidRDefault="008108F5" w:rsidP="008108F5">
      <w:r>
        <w:rPr>
          <w:rFonts w:hint="eastAsia"/>
        </w:rPr>
        <w:t xml:space="preserve">    6</w:t>
      </w:r>
      <w:r>
        <w:rPr>
          <w:rFonts w:hint="eastAsia"/>
        </w:rPr>
        <w:t>、旅馆订单。</w:t>
      </w:r>
    </w:p>
    <w:p w:rsidR="008108F5" w:rsidRDefault="008108F5" w:rsidP="008108F5"/>
    <w:p w:rsidR="008108F5" w:rsidRDefault="008108F5" w:rsidP="008108F5">
      <w:r>
        <w:rPr>
          <w:rFonts w:hint="eastAsia"/>
        </w:rPr>
        <w:lastRenderedPageBreak/>
        <w:t xml:space="preserve">    7</w:t>
      </w:r>
      <w:r>
        <w:rPr>
          <w:rFonts w:hint="eastAsia"/>
        </w:rPr>
        <w:t>、境外医疗保险复印件。</w:t>
      </w:r>
    </w:p>
    <w:p w:rsidR="008108F5" w:rsidRDefault="008108F5" w:rsidP="008108F5"/>
    <w:p w:rsidR="008108F5" w:rsidRDefault="008108F5" w:rsidP="008108F5">
      <w:r>
        <w:rPr>
          <w:rFonts w:hint="eastAsia"/>
        </w:rPr>
        <w:t xml:space="preserve">    8</w:t>
      </w:r>
      <w:r>
        <w:rPr>
          <w:rFonts w:hint="eastAsia"/>
        </w:rPr>
        <w:t>、申请人员当月的银行对账单并盖上银行章（申请停留</w:t>
      </w:r>
      <w:r>
        <w:rPr>
          <w:rFonts w:hint="eastAsia"/>
        </w:rPr>
        <w:t>10</w:t>
      </w:r>
      <w:r>
        <w:rPr>
          <w:rFonts w:hint="eastAsia"/>
        </w:rPr>
        <w:t>天以内至少</w:t>
      </w:r>
      <w:r>
        <w:rPr>
          <w:rFonts w:hint="eastAsia"/>
        </w:rPr>
        <w:t>500</w:t>
      </w:r>
      <w:r>
        <w:rPr>
          <w:rFonts w:hint="eastAsia"/>
        </w:rPr>
        <w:t>欧元，</w:t>
      </w:r>
      <w:r>
        <w:rPr>
          <w:rFonts w:hint="eastAsia"/>
        </w:rPr>
        <w:t>10</w:t>
      </w:r>
      <w:r>
        <w:rPr>
          <w:rFonts w:hint="eastAsia"/>
        </w:rPr>
        <w:t>天以上至少每天</w:t>
      </w:r>
      <w:r>
        <w:rPr>
          <w:rFonts w:hint="eastAsia"/>
        </w:rPr>
        <w:t>50</w:t>
      </w:r>
      <w:r>
        <w:rPr>
          <w:rFonts w:hint="eastAsia"/>
        </w:rPr>
        <w:t>欧元）。</w:t>
      </w:r>
    </w:p>
    <w:p w:rsidR="008108F5" w:rsidRDefault="008108F5" w:rsidP="008108F5"/>
    <w:p w:rsidR="008108F5" w:rsidRDefault="008108F5" w:rsidP="008108F5">
      <w:r>
        <w:rPr>
          <w:rFonts w:hint="eastAsia"/>
        </w:rPr>
        <w:t xml:space="preserve">    9</w:t>
      </w:r>
      <w:r>
        <w:rPr>
          <w:rFonts w:hint="eastAsia"/>
        </w:rPr>
        <w:t>、护照复印件。</w:t>
      </w:r>
    </w:p>
    <w:p w:rsidR="008108F5" w:rsidRDefault="008108F5" w:rsidP="008108F5"/>
    <w:p w:rsidR="008108F5" w:rsidRDefault="008108F5" w:rsidP="008108F5">
      <w:r>
        <w:rPr>
          <w:rFonts w:hint="eastAsia"/>
        </w:rPr>
        <w:t xml:space="preserve">    * </w:t>
      </w:r>
      <w:proofErr w:type="gramStart"/>
      <w:r>
        <w:rPr>
          <w:rFonts w:hint="eastAsia"/>
        </w:rPr>
        <w:t>送签材料</w:t>
      </w:r>
      <w:proofErr w:type="gramEnd"/>
      <w:r>
        <w:rPr>
          <w:rFonts w:hint="eastAsia"/>
        </w:rPr>
        <w:t>请按上述序号依次排放整理，每人一套夹在护照中。</w:t>
      </w:r>
    </w:p>
    <w:p w:rsidR="008108F5" w:rsidRDefault="008108F5" w:rsidP="008108F5"/>
    <w:p w:rsidR="008108F5" w:rsidRDefault="008108F5" w:rsidP="008108F5">
      <w:r>
        <w:rPr>
          <w:rFonts w:hint="eastAsia"/>
        </w:rPr>
        <w:t xml:space="preserve">    </w:t>
      </w:r>
      <w:r>
        <w:rPr>
          <w:rFonts w:hint="eastAsia"/>
        </w:rPr>
        <w:t>三、申请过境签证：目的地国家的签证和该签证的复印件；全程机票复印件。</w:t>
      </w:r>
    </w:p>
    <w:p w:rsidR="008108F5" w:rsidRDefault="008108F5" w:rsidP="008108F5"/>
    <w:p w:rsidR="008108F5" w:rsidRDefault="008108F5" w:rsidP="008108F5">
      <w:r>
        <w:rPr>
          <w:rFonts w:hint="eastAsia"/>
        </w:rPr>
        <w:t xml:space="preserve">    </w:t>
      </w:r>
      <w:r>
        <w:rPr>
          <w:rFonts w:hint="eastAsia"/>
        </w:rPr>
        <w:t>四、领馆可能要求补充的其它材料。</w:t>
      </w:r>
    </w:p>
    <w:p w:rsidR="008108F5" w:rsidRDefault="008108F5" w:rsidP="008108F5"/>
    <w:p w:rsidR="008108F5" w:rsidRDefault="008108F5" w:rsidP="008108F5">
      <w:r>
        <w:rPr>
          <w:rFonts w:hint="eastAsia"/>
        </w:rPr>
        <w:t xml:space="preserve">    </w:t>
      </w:r>
      <w:r>
        <w:rPr>
          <w:rFonts w:hint="eastAsia"/>
        </w:rPr>
        <w:t>五、</w:t>
      </w:r>
      <w:proofErr w:type="gramStart"/>
      <w:r>
        <w:rPr>
          <w:rFonts w:hint="eastAsia"/>
        </w:rPr>
        <w:t>领馆每</w:t>
      </w:r>
      <w:proofErr w:type="gramEnd"/>
      <w:r>
        <w:rPr>
          <w:rFonts w:hint="eastAsia"/>
        </w:rPr>
        <w:t>周一、三、五上午受理签发因公签证。</w:t>
      </w:r>
    </w:p>
    <w:p w:rsidR="008108F5" w:rsidRDefault="008108F5" w:rsidP="008108F5"/>
    <w:p w:rsidR="00BA5655" w:rsidRPr="008108F5" w:rsidRDefault="008108F5" w:rsidP="008108F5">
      <w:r>
        <w:rPr>
          <w:rFonts w:hint="eastAsia"/>
        </w:rPr>
        <w:t xml:space="preserve">    </w:t>
      </w:r>
      <w:r>
        <w:rPr>
          <w:rFonts w:hint="eastAsia"/>
        </w:rPr>
        <w:t>六、注意事项：取得签证之后，在进入罗马尼亚边境时须提供下列文件：有效签证的护照、邀请函原件、足够旅行的金钱（视在罗停留时间，约每天</w:t>
      </w:r>
      <w:r>
        <w:rPr>
          <w:rFonts w:hint="eastAsia"/>
        </w:rPr>
        <w:t>70</w:t>
      </w:r>
      <w:r>
        <w:rPr>
          <w:rFonts w:hint="eastAsia"/>
        </w:rPr>
        <w:t>美元）、往返机票。</w:t>
      </w:r>
    </w:p>
    <w:sectPr w:rsidR="00BA5655" w:rsidRPr="008108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F5"/>
    <w:rsid w:val="00002771"/>
    <w:rsid w:val="000269B0"/>
    <w:rsid w:val="00027C3F"/>
    <w:rsid w:val="0003375C"/>
    <w:rsid w:val="0006220E"/>
    <w:rsid w:val="000A7F0E"/>
    <w:rsid w:val="000C0D8B"/>
    <w:rsid w:val="000C63B2"/>
    <w:rsid w:val="000E762C"/>
    <w:rsid w:val="000F0BF4"/>
    <w:rsid w:val="0012544B"/>
    <w:rsid w:val="001309FF"/>
    <w:rsid w:val="001415D5"/>
    <w:rsid w:val="0014691D"/>
    <w:rsid w:val="0016731D"/>
    <w:rsid w:val="001A27A2"/>
    <w:rsid w:val="001B2F43"/>
    <w:rsid w:val="001C1AA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08F5"/>
    <w:rsid w:val="0081492E"/>
    <w:rsid w:val="00841622"/>
    <w:rsid w:val="00842A13"/>
    <w:rsid w:val="00847004"/>
    <w:rsid w:val="008523E5"/>
    <w:rsid w:val="008526B8"/>
    <w:rsid w:val="008663C4"/>
    <w:rsid w:val="00896899"/>
    <w:rsid w:val="008A326E"/>
    <w:rsid w:val="008E14F5"/>
    <w:rsid w:val="008E2CD5"/>
    <w:rsid w:val="00903E40"/>
    <w:rsid w:val="00931BFA"/>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27E30"/>
    <w:rsid w:val="00B60555"/>
    <w:rsid w:val="00B62F01"/>
    <w:rsid w:val="00B743FE"/>
    <w:rsid w:val="00B9077C"/>
    <w:rsid w:val="00B9372E"/>
    <w:rsid w:val="00BA5655"/>
    <w:rsid w:val="00BD45EF"/>
    <w:rsid w:val="00BE57B5"/>
    <w:rsid w:val="00BF0613"/>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1238">
      <w:bodyDiv w:val="1"/>
      <w:marLeft w:val="0"/>
      <w:marRight w:val="0"/>
      <w:marTop w:val="0"/>
      <w:marBottom w:val="0"/>
      <w:divBdr>
        <w:top w:val="none" w:sz="0" w:space="0" w:color="auto"/>
        <w:left w:val="none" w:sz="0" w:space="0" w:color="auto"/>
        <w:bottom w:val="none" w:sz="0" w:space="0" w:color="auto"/>
        <w:right w:val="none" w:sz="0" w:space="0" w:color="auto"/>
      </w:divBdr>
      <w:divsChild>
        <w:div w:id="2026133932">
          <w:marLeft w:val="0"/>
          <w:marRight w:val="0"/>
          <w:marTop w:val="0"/>
          <w:marBottom w:val="0"/>
          <w:divBdr>
            <w:top w:val="none" w:sz="0" w:space="0" w:color="auto"/>
            <w:left w:val="none" w:sz="0" w:space="0" w:color="auto"/>
            <w:bottom w:val="none" w:sz="0" w:space="0" w:color="auto"/>
            <w:right w:val="none" w:sz="0" w:space="0" w:color="auto"/>
          </w:divBdr>
        </w:div>
        <w:div w:id="81326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Company>微软中国</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赵明炜</cp:lastModifiedBy>
  <cp:revision>6</cp:revision>
  <dcterms:created xsi:type="dcterms:W3CDTF">2019-12-16T06:40:00Z</dcterms:created>
  <dcterms:modified xsi:type="dcterms:W3CDTF">2020-01-22T02:50:00Z</dcterms:modified>
</cp:coreProperties>
</file>