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02" w:rsidRDefault="0057135D">
      <w:pPr>
        <w:rPr>
          <w:rFonts w:hint="eastAsia"/>
        </w:rPr>
      </w:pPr>
      <w:r>
        <w:rPr>
          <w:rFonts w:hint="eastAsia"/>
        </w:rPr>
        <w:t>科目概要</w:t>
      </w:r>
    </w:p>
    <w:p w:rsidR="0057135D" w:rsidRDefault="0057135D">
      <w:pPr>
        <w:rPr>
          <w:rFonts w:hint="eastAsia"/>
        </w:rPr>
      </w:pPr>
      <w:r>
        <w:rPr>
          <w:rFonts w:hint="eastAsia"/>
        </w:rPr>
        <w:t xml:space="preserve">JPN290. </w:t>
      </w:r>
      <w:r>
        <w:rPr>
          <w:rFonts w:hint="eastAsia"/>
        </w:rPr>
        <w:t>综合日语（</w:t>
      </w:r>
      <w:r>
        <w:rPr>
          <w:rFonts w:hint="eastAsia"/>
        </w:rPr>
        <w:t>Integrated Japanese 1</w:t>
      </w:r>
      <w:r>
        <w:rPr>
          <w:rFonts w:hint="eastAsia"/>
        </w:rPr>
        <w:t>）（</w:t>
      </w:r>
      <w:r>
        <w:rPr>
          <w:rFonts w:hint="eastAsia"/>
        </w:rPr>
        <w:t>8</w:t>
      </w:r>
      <w:r>
        <w:rPr>
          <w:rFonts w:hint="eastAsia"/>
        </w:rPr>
        <w:t>学分）</w:t>
      </w:r>
    </w:p>
    <w:p w:rsidR="0057135D" w:rsidRDefault="0057135D">
      <w:pPr>
        <w:rPr>
          <w:rFonts w:hint="eastAsia"/>
        </w:rPr>
      </w:pPr>
      <w:r>
        <w:rPr>
          <w:rFonts w:hint="eastAsia"/>
        </w:rPr>
        <w:t>本科目以中级学习者作为</w:t>
      </w:r>
      <w:r w:rsidR="00B30B1D">
        <w:rPr>
          <w:rFonts w:hint="eastAsia"/>
        </w:rPr>
        <w:t>教学</w:t>
      </w:r>
      <w:r>
        <w:rPr>
          <w:rFonts w:hint="eastAsia"/>
        </w:rPr>
        <w:t>对象、重点提高学生的日与实践运用能力，特别是在日常和学习生活中必要的日语知识与能力。同学可以活学活用课堂上讲授的语句语法，最终达到可以在生活中灵活运用的程度。并且在课堂上，同学们可以阅读一些关于社会问题以及一般性的话题的文章，并尝试、练习发表自己的意见。课程所用教材为</w:t>
      </w:r>
      <w:r>
        <w:rPr>
          <w:rFonts w:hint="eastAsia"/>
          <w:lang w:eastAsia="ja-JP"/>
        </w:rPr>
        <w:t>嶋田和子</w:t>
      </w:r>
      <w:r>
        <w:rPr>
          <w:rFonts w:hint="eastAsia"/>
        </w:rPr>
        <w:t>参与修订的《</w:t>
      </w:r>
      <w:r>
        <w:rPr>
          <w:rFonts w:hint="eastAsia"/>
          <w:lang w:eastAsia="ja-JP"/>
        </w:rPr>
        <w:t>できる日本語教材開発プロジェクト</w:t>
      </w:r>
      <w:r>
        <w:rPr>
          <w:rFonts w:ascii="ＭＳ 明朝" w:eastAsia="ＭＳ 明朝" w:hAnsi="ＭＳ 明朝" w:cs="ＭＳ 明朝" w:hint="eastAsia"/>
          <w:lang w:eastAsia="ja-JP"/>
        </w:rPr>
        <w:t>・</w:t>
      </w:r>
      <w:r>
        <w:rPr>
          <w:rFonts w:hint="eastAsia"/>
          <w:lang w:eastAsia="ja-JP"/>
        </w:rPr>
        <w:t>できる日本語初中級</w:t>
      </w:r>
      <w:r>
        <w:rPr>
          <w:rFonts w:ascii="ＭＳ 明朝" w:eastAsia="ＭＳ 明朝" w:hAnsi="ＭＳ 明朝" w:cs="ＭＳ 明朝" w:hint="eastAsia"/>
          <w:lang w:eastAsia="ja-JP"/>
        </w:rPr>
        <w:t>・中級</w:t>
      </w:r>
      <w:r>
        <w:rPr>
          <w:rFonts w:hint="eastAsia"/>
        </w:rPr>
        <w:t>》。每周约</w:t>
      </w:r>
      <w:r>
        <w:rPr>
          <w:rFonts w:hint="eastAsia"/>
        </w:rPr>
        <w:t>90</w:t>
      </w:r>
      <w:r>
        <w:rPr>
          <w:rFonts w:hint="eastAsia"/>
        </w:rPr>
        <w:t>分钟</w:t>
      </w:r>
      <w:r>
        <w:rPr>
          <w:rFonts w:hint="eastAsia"/>
        </w:rPr>
        <w:t>X 10</w:t>
      </w:r>
      <w:r>
        <w:rPr>
          <w:rFonts w:hint="eastAsia"/>
        </w:rPr>
        <w:t>节课。</w:t>
      </w:r>
    </w:p>
    <w:p w:rsidR="0057135D" w:rsidRDefault="0057135D">
      <w:pPr>
        <w:rPr>
          <w:rFonts w:hint="eastAsia"/>
        </w:rPr>
      </w:pPr>
    </w:p>
    <w:p w:rsidR="0057135D" w:rsidRDefault="0057135D">
      <w:pPr>
        <w:rPr>
          <w:rFonts w:hint="eastAsia"/>
        </w:rPr>
      </w:pPr>
      <w:r>
        <w:rPr>
          <w:rFonts w:hint="eastAsia"/>
        </w:rPr>
        <w:t xml:space="preserve">JPN300. </w:t>
      </w:r>
      <w:r>
        <w:rPr>
          <w:rFonts w:hint="eastAsia"/>
        </w:rPr>
        <w:t>综合日语</w:t>
      </w:r>
      <w:r w:rsidR="00442ED3">
        <w:rPr>
          <w:rFonts w:hint="eastAsia"/>
        </w:rPr>
        <w:t>3</w:t>
      </w:r>
      <w:r>
        <w:rPr>
          <w:rFonts w:hint="eastAsia"/>
        </w:rPr>
        <w:t>（</w:t>
      </w:r>
      <w:r>
        <w:rPr>
          <w:rFonts w:hint="eastAsia"/>
        </w:rPr>
        <w:t>Integrated Japanese 2</w:t>
      </w:r>
      <w:r>
        <w:rPr>
          <w:rFonts w:hint="eastAsia"/>
        </w:rPr>
        <w:t>）（</w:t>
      </w:r>
      <w:r>
        <w:rPr>
          <w:rFonts w:hint="eastAsia"/>
        </w:rPr>
        <w:t>8</w:t>
      </w:r>
      <w:r>
        <w:rPr>
          <w:rFonts w:hint="eastAsia"/>
        </w:rPr>
        <w:t>学分）</w:t>
      </w:r>
    </w:p>
    <w:p w:rsidR="0057135D" w:rsidRDefault="0057135D">
      <w:pPr>
        <w:rPr>
          <w:rFonts w:hint="eastAsia"/>
        </w:rPr>
      </w:pPr>
      <w:r>
        <w:rPr>
          <w:rFonts w:hint="eastAsia"/>
        </w:rPr>
        <w:t>本科目</w:t>
      </w:r>
      <w:r w:rsidR="00B30B1D">
        <w:rPr>
          <w:rFonts w:hint="eastAsia"/>
        </w:rPr>
        <w:t>是</w:t>
      </w:r>
      <w:r>
        <w:rPr>
          <w:rFonts w:hint="eastAsia"/>
        </w:rPr>
        <w:t>以中上级别学习者为</w:t>
      </w:r>
      <w:r w:rsidR="00B30B1D">
        <w:rPr>
          <w:rFonts w:hint="eastAsia"/>
        </w:rPr>
        <w:t>教学</w:t>
      </w:r>
      <w:r>
        <w:rPr>
          <w:rFonts w:hint="eastAsia"/>
        </w:rPr>
        <w:t>对象的课程。</w:t>
      </w:r>
      <w:r w:rsidR="005C32CD">
        <w:rPr>
          <w:rFonts w:hint="eastAsia"/>
        </w:rPr>
        <w:t>同学在学习阅读大学中可能会学到的学科基础知识，理解文章内容的同时，可以学到文章的构造、句型与词汇。并且，通过这个课程，学生可以根据相关话题，更加具有理论性地提出自己的看法。课程中还为同学设置了各自的研究主题，通过实战课程，让同学们练习写学术报告</w:t>
      </w:r>
      <w:r w:rsidR="00B30B1D">
        <w:rPr>
          <w:rFonts w:hint="eastAsia"/>
        </w:rPr>
        <w:t>、进行演讲。</w:t>
      </w:r>
      <w:r w:rsidR="00E03EDE">
        <w:rPr>
          <w:rFonts w:hint="eastAsia"/>
        </w:rPr>
        <w:t>在课程中，老师还会根据每个同学自身</w:t>
      </w:r>
      <w:r w:rsidR="00AA28B3">
        <w:rPr>
          <w:rFonts w:hint="eastAsia"/>
        </w:rPr>
        <w:t>不同的情况</w:t>
      </w:r>
      <w:r w:rsidR="00E03EDE">
        <w:rPr>
          <w:rFonts w:hint="eastAsia"/>
        </w:rPr>
        <w:t>进行发音指导，</w:t>
      </w:r>
      <w:r w:rsidR="00AA28B3">
        <w:rPr>
          <w:rFonts w:hint="eastAsia"/>
        </w:rPr>
        <w:t>使学生能够将自己的想法充分传达给他人。课程所用教材为堤良一与长谷川哲子所著《大学生常用日语》</w:t>
      </w:r>
      <w:r w:rsidR="00EC1B9E">
        <w:rPr>
          <w:rFonts w:hint="eastAsia"/>
        </w:rPr>
        <w:t>。每周约</w:t>
      </w:r>
      <w:r w:rsidR="00EC1B9E">
        <w:rPr>
          <w:rFonts w:hint="eastAsia"/>
        </w:rPr>
        <w:t>90</w:t>
      </w:r>
      <w:r w:rsidR="00EC1B9E">
        <w:rPr>
          <w:rFonts w:hint="eastAsia"/>
        </w:rPr>
        <w:t>分钟</w:t>
      </w:r>
      <w:r w:rsidR="00EC1B9E">
        <w:rPr>
          <w:rFonts w:hint="eastAsia"/>
        </w:rPr>
        <w:t>X 10</w:t>
      </w:r>
      <w:r w:rsidR="00EC1B9E">
        <w:rPr>
          <w:rFonts w:hint="eastAsia"/>
        </w:rPr>
        <w:t>节课</w:t>
      </w:r>
    </w:p>
    <w:p w:rsidR="00442ED3" w:rsidRDefault="00442ED3">
      <w:pPr>
        <w:rPr>
          <w:rFonts w:hint="eastAsia"/>
        </w:rPr>
      </w:pPr>
    </w:p>
    <w:p w:rsidR="00442ED3" w:rsidRDefault="00442ED3">
      <w:pPr>
        <w:rPr>
          <w:rFonts w:hint="eastAsia"/>
        </w:rPr>
      </w:pPr>
      <w:r>
        <w:rPr>
          <w:rFonts w:hint="eastAsia"/>
        </w:rPr>
        <w:t xml:space="preserve">JPN310. </w:t>
      </w:r>
      <w:r>
        <w:rPr>
          <w:rFonts w:hint="eastAsia"/>
        </w:rPr>
        <w:t>综合日语</w:t>
      </w:r>
      <w:r>
        <w:rPr>
          <w:rFonts w:hint="eastAsia"/>
        </w:rPr>
        <w:t xml:space="preserve">3 </w:t>
      </w:r>
      <w:r>
        <w:rPr>
          <w:rFonts w:hint="eastAsia"/>
        </w:rPr>
        <w:t>（</w:t>
      </w:r>
      <w:r>
        <w:rPr>
          <w:rFonts w:hint="eastAsia"/>
        </w:rPr>
        <w:t>Integrated Japanese 3</w:t>
      </w:r>
      <w:r>
        <w:rPr>
          <w:rFonts w:hint="eastAsia"/>
        </w:rPr>
        <w:t>）（</w:t>
      </w:r>
      <w:r>
        <w:rPr>
          <w:rFonts w:hint="eastAsia"/>
        </w:rPr>
        <w:t>8</w:t>
      </w:r>
      <w:r>
        <w:rPr>
          <w:rFonts w:hint="eastAsia"/>
        </w:rPr>
        <w:t>学分）</w:t>
      </w:r>
    </w:p>
    <w:p w:rsidR="00197A82" w:rsidRDefault="00442ED3">
      <w:pPr>
        <w:rPr>
          <w:rFonts w:hint="eastAsia"/>
        </w:rPr>
      </w:pPr>
      <w:r>
        <w:rPr>
          <w:rFonts w:hint="eastAsia"/>
        </w:rPr>
        <w:t>本科目以高起点学习者为授课对象</w:t>
      </w:r>
      <w:r w:rsidR="008D5101">
        <w:rPr>
          <w:rFonts w:hint="eastAsia"/>
        </w:rPr>
        <w:t>。从当今的日本时事、社会性话题，到专门的学术学科（人文科学、社会科学、自然科学）为题材，学习并提高学生日语四大技能的实际运用能力。在课堂中、老师</w:t>
      </w:r>
      <w:r w:rsidR="00197A82">
        <w:rPr>
          <w:rFonts w:hint="eastAsia"/>
        </w:rPr>
        <w:t>将</w:t>
      </w:r>
      <w:r w:rsidR="008D5101">
        <w:rPr>
          <w:rFonts w:hint="eastAsia"/>
        </w:rPr>
        <w:t>利用文字资料（书籍选段、新闻记事）与影音资料（电影、电视节目）</w:t>
      </w:r>
      <w:r w:rsidR="00197A82">
        <w:rPr>
          <w:rFonts w:hint="eastAsia"/>
        </w:rPr>
        <w:t>等丰富多彩的学习资源。老师们将促帮助同学理解并整理各种信息，进一步提炼总结，用自己的语言表达出来，机一部提出自己的意见与看法。通过以上方式帮助同学掌握并活用学到的日语知识。</w:t>
      </w:r>
      <w:r w:rsidR="00EC1B9E">
        <w:rPr>
          <w:rFonts w:hint="eastAsia"/>
        </w:rPr>
        <w:t>在课堂中，老师还会根据同学情况的不同进行发音指导，并且模拟各种正式、非正式的场合，组织同学进行会话练习。每周约</w:t>
      </w:r>
      <w:r w:rsidR="00EC1B9E">
        <w:rPr>
          <w:rFonts w:hint="eastAsia"/>
        </w:rPr>
        <w:t>90</w:t>
      </w:r>
      <w:r w:rsidR="00EC1B9E">
        <w:rPr>
          <w:rFonts w:hint="eastAsia"/>
        </w:rPr>
        <w:t>分钟</w:t>
      </w:r>
      <w:r w:rsidR="00EC1B9E">
        <w:rPr>
          <w:rFonts w:hint="eastAsia"/>
        </w:rPr>
        <w:t>X 10</w:t>
      </w:r>
      <w:r w:rsidR="00EC1B9E">
        <w:rPr>
          <w:rFonts w:hint="eastAsia"/>
        </w:rPr>
        <w:t>节课</w:t>
      </w:r>
    </w:p>
    <w:p w:rsidR="00185579" w:rsidRDefault="00185579">
      <w:pPr>
        <w:rPr>
          <w:rFonts w:hint="eastAsia"/>
        </w:rPr>
      </w:pPr>
    </w:p>
    <w:p w:rsidR="00185579" w:rsidRDefault="00185579">
      <w:pPr>
        <w:rPr>
          <w:rFonts w:hint="eastAsia"/>
        </w:rPr>
      </w:pPr>
      <w:r>
        <w:rPr>
          <w:rFonts w:hint="eastAsia"/>
        </w:rPr>
        <w:t xml:space="preserve">JPN311. Business Japanese 1 </w:t>
      </w:r>
      <w:r>
        <w:rPr>
          <w:rFonts w:hint="eastAsia"/>
        </w:rPr>
        <w:t>（</w:t>
      </w:r>
      <w:r>
        <w:rPr>
          <w:rFonts w:hint="eastAsia"/>
        </w:rPr>
        <w:t>2</w:t>
      </w:r>
      <w:r>
        <w:rPr>
          <w:rFonts w:hint="eastAsia"/>
        </w:rPr>
        <w:t>学分）</w:t>
      </w:r>
    </w:p>
    <w:p w:rsidR="00185579" w:rsidRDefault="00185579">
      <w:pPr>
        <w:rPr>
          <w:rFonts w:hint="eastAsia"/>
        </w:rPr>
      </w:pPr>
    </w:p>
    <w:p w:rsidR="00185579" w:rsidRDefault="00185579">
      <w:pPr>
        <w:rPr>
          <w:rFonts w:hint="eastAsia"/>
        </w:rPr>
      </w:pPr>
      <w:r>
        <w:rPr>
          <w:rFonts w:hint="eastAsia"/>
        </w:rPr>
        <w:t>本科目面向通过中级课程，并考虑将来在工作岗位应用日语的同学。着重学习</w:t>
      </w:r>
      <w:r w:rsidR="00070C41">
        <w:rPr>
          <w:rFonts w:hint="eastAsia"/>
        </w:rPr>
        <w:t>描述·申请·交涉·口头讲解等商务沟通方面的日语。根据商场上可能出现的各种情况，老师还会组织大家进行情景模拟与</w:t>
      </w:r>
      <w:r w:rsidR="00066ACB">
        <w:rPr>
          <w:rFonts w:hint="eastAsia"/>
        </w:rPr>
        <w:t>角色扮演。相信在课程结束后，大家都</w:t>
      </w:r>
      <w:r w:rsidR="00066ACB">
        <w:rPr>
          <w:rFonts w:hint="eastAsia"/>
        </w:rPr>
        <w:lastRenderedPageBreak/>
        <w:t>可以大家都可以用适当的语言来对应职场上的事情吧。</w:t>
      </w:r>
    </w:p>
    <w:p w:rsidR="000E094E" w:rsidRDefault="000E094E" w:rsidP="000E094E">
      <w:pPr>
        <w:rPr>
          <w:rFonts w:hint="eastAsia"/>
        </w:rPr>
      </w:pPr>
      <w:r>
        <w:rPr>
          <w:rFonts w:hint="eastAsia"/>
        </w:rPr>
        <w:t>前提：</w:t>
      </w:r>
      <w:r>
        <w:rPr>
          <w:rFonts w:hint="eastAsia"/>
        </w:rPr>
        <w:t>JPN29</w:t>
      </w:r>
      <w:r>
        <w:rPr>
          <w:rFonts w:hint="eastAsia"/>
        </w:rPr>
        <w:t>0</w:t>
      </w:r>
    </w:p>
    <w:p w:rsidR="00066ACB" w:rsidRDefault="00066ACB">
      <w:pPr>
        <w:rPr>
          <w:rFonts w:hint="eastAsia"/>
        </w:rPr>
      </w:pPr>
    </w:p>
    <w:p w:rsidR="00066ACB" w:rsidRDefault="00066ACB">
      <w:pPr>
        <w:rPr>
          <w:rFonts w:hint="eastAsia"/>
        </w:rPr>
      </w:pPr>
      <w:r>
        <w:rPr>
          <w:rFonts w:hint="eastAsia"/>
        </w:rPr>
        <w:t>JPN312</w:t>
      </w:r>
    </w:p>
    <w:p w:rsidR="00066ACB" w:rsidRDefault="00066ACB">
      <w:pPr>
        <w:rPr>
          <w:rFonts w:hint="eastAsia"/>
        </w:rPr>
      </w:pPr>
    </w:p>
    <w:p w:rsidR="00066ACB" w:rsidRDefault="00066ACB">
      <w:pPr>
        <w:rPr>
          <w:rFonts w:hint="eastAsia"/>
        </w:rPr>
      </w:pPr>
      <w:r>
        <w:rPr>
          <w:rFonts w:hint="eastAsia"/>
        </w:rPr>
        <w:t>本科目目的在于提升商务日语能力的同时加强全球化时期以文化间的交流沟通技巧。通过案例分析与角色扮演等形式，演练提高学生解决问题的实战技巧。在课程的最后，相信大家都会掌握日本的商务文化以及在商场上的对应技巧吧。</w:t>
      </w:r>
    </w:p>
    <w:p w:rsidR="00066ACB" w:rsidRDefault="000E094E">
      <w:pPr>
        <w:rPr>
          <w:rFonts w:hint="eastAsia"/>
        </w:rPr>
      </w:pPr>
      <w:r>
        <w:rPr>
          <w:rFonts w:hint="eastAsia"/>
        </w:rPr>
        <w:t>前提：</w:t>
      </w:r>
      <w:r>
        <w:rPr>
          <w:rFonts w:hint="eastAsia"/>
        </w:rPr>
        <w:t>JPN300</w:t>
      </w:r>
    </w:p>
    <w:p w:rsidR="000E094E" w:rsidRDefault="000E094E">
      <w:pPr>
        <w:rPr>
          <w:rFonts w:hint="eastAsia"/>
        </w:rPr>
      </w:pPr>
    </w:p>
    <w:p w:rsidR="00066ACB" w:rsidRDefault="0064058B">
      <w:pPr>
        <w:rPr>
          <w:rFonts w:hint="eastAsia"/>
        </w:rPr>
      </w:pPr>
      <w:r>
        <w:rPr>
          <w:rFonts w:hint="eastAsia"/>
        </w:rPr>
        <w:t>JPN431. Academic Japanese 1-1</w:t>
      </w:r>
      <w:r w:rsidR="00A2081E">
        <w:rPr>
          <w:rFonts w:hint="eastAsia"/>
        </w:rPr>
        <w:t>（</w:t>
      </w:r>
      <w:r w:rsidR="00A2081E">
        <w:rPr>
          <w:rFonts w:hint="eastAsia"/>
        </w:rPr>
        <w:t>2</w:t>
      </w:r>
      <w:r w:rsidR="00A2081E">
        <w:rPr>
          <w:rFonts w:hint="eastAsia"/>
        </w:rPr>
        <w:t>学分）</w:t>
      </w:r>
    </w:p>
    <w:p w:rsidR="00A2081E" w:rsidRDefault="00A2081E">
      <w:pPr>
        <w:rPr>
          <w:rFonts w:hint="eastAsia"/>
        </w:rPr>
      </w:pPr>
    </w:p>
    <w:p w:rsidR="00A2081E" w:rsidRDefault="00A2081E">
      <w:pPr>
        <w:rPr>
          <w:rFonts w:hint="eastAsia"/>
        </w:rPr>
      </w:pPr>
      <w:r>
        <w:rPr>
          <w:rFonts w:hint="eastAsia"/>
        </w:rPr>
        <w:t>本科目以提高学习专业课程时必要的学习技巧、特别是读写技巧为目的。学习社会及学术文章的阅读方法，练习</w:t>
      </w:r>
      <w:r w:rsidR="00F54A88">
        <w:rPr>
          <w:rFonts w:hint="eastAsia"/>
        </w:rPr>
        <w:t>阅读各种题材的报纸、评论、专业书籍以及相应的概括练习、发表自己看法的练习。</w:t>
      </w:r>
      <w:r w:rsidR="0064058B">
        <w:rPr>
          <w:rFonts w:hint="eastAsia"/>
        </w:rPr>
        <w:t>课程还包括讲授大学课程中经常要提交的报告型</w:t>
      </w:r>
      <w:r w:rsidR="0064058B">
        <w:rPr>
          <w:rFonts w:hint="eastAsia"/>
        </w:rPr>
        <w:t>report</w:t>
      </w:r>
      <w:r w:rsidR="0064058B">
        <w:rPr>
          <w:rFonts w:hint="eastAsia"/>
        </w:rPr>
        <w:t>、论证性</w:t>
      </w:r>
      <w:r w:rsidR="0064058B">
        <w:rPr>
          <w:rFonts w:hint="eastAsia"/>
        </w:rPr>
        <w:t>report</w:t>
      </w:r>
      <w:r w:rsidR="0064058B">
        <w:rPr>
          <w:rFonts w:hint="eastAsia"/>
        </w:rPr>
        <w:t>的构造，理论展开的方法，适合</w:t>
      </w:r>
      <w:r w:rsidR="0064058B">
        <w:rPr>
          <w:rFonts w:hint="eastAsia"/>
        </w:rPr>
        <w:t>report</w:t>
      </w:r>
      <w:r w:rsidR="0064058B">
        <w:rPr>
          <w:rFonts w:hint="eastAsia"/>
        </w:rPr>
        <w:t>的文体以及词句，引用的方式，各种论述相应的语句，最后让大家完成一篇</w:t>
      </w:r>
      <w:r w:rsidR="0064058B">
        <w:rPr>
          <w:rFonts w:hint="eastAsia"/>
        </w:rPr>
        <w:t>report</w:t>
      </w:r>
      <w:r w:rsidR="0064058B">
        <w:rPr>
          <w:rFonts w:hint="eastAsia"/>
        </w:rPr>
        <w:t>。每周约</w:t>
      </w:r>
      <w:r w:rsidR="0064058B">
        <w:rPr>
          <w:rFonts w:hint="eastAsia"/>
        </w:rPr>
        <w:t>90</w:t>
      </w:r>
      <w:r w:rsidR="0064058B">
        <w:rPr>
          <w:rFonts w:hint="eastAsia"/>
        </w:rPr>
        <w:t>分钟</w:t>
      </w:r>
      <w:r w:rsidR="0064058B">
        <w:rPr>
          <w:rFonts w:hint="eastAsia"/>
        </w:rPr>
        <w:t>X 2</w:t>
      </w:r>
      <w:r w:rsidR="0064058B">
        <w:rPr>
          <w:rFonts w:hint="eastAsia"/>
        </w:rPr>
        <w:t>节课</w:t>
      </w:r>
    </w:p>
    <w:p w:rsidR="000E094E" w:rsidRDefault="000E094E" w:rsidP="000E094E">
      <w:pPr>
        <w:rPr>
          <w:rFonts w:hint="eastAsia"/>
        </w:rPr>
      </w:pPr>
      <w:r>
        <w:rPr>
          <w:rFonts w:hint="eastAsia"/>
        </w:rPr>
        <w:t>前提：</w:t>
      </w:r>
      <w:r>
        <w:rPr>
          <w:rFonts w:hint="eastAsia"/>
        </w:rPr>
        <w:t>JPN310</w:t>
      </w:r>
    </w:p>
    <w:p w:rsidR="0064058B" w:rsidRDefault="0064058B">
      <w:pPr>
        <w:rPr>
          <w:rFonts w:hint="eastAsia"/>
        </w:rPr>
      </w:pPr>
    </w:p>
    <w:p w:rsidR="0064058B" w:rsidRDefault="0064058B">
      <w:pPr>
        <w:rPr>
          <w:rFonts w:hint="eastAsia"/>
        </w:rPr>
      </w:pPr>
      <w:r>
        <w:rPr>
          <w:rFonts w:hint="eastAsia"/>
        </w:rPr>
        <w:t>JPN432. Academic Japanese 1-2</w:t>
      </w:r>
      <w:r>
        <w:rPr>
          <w:rFonts w:hint="eastAsia"/>
        </w:rPr>
        <w:t>（</w:t>
      </w:r>
      <w:r>
        <w:rPr>
          <w:rFonts w:hint="eastAsia"/>
        </w:rPr>
        <w:t>2</w:t>
      </w:r>
      <w:r>
        <w:rPr>
          <w:rFonts w:hint="eastAsia"/>
        </w:rPr>
        <w:t>学分）</w:t>
      </w:r>
    </w:p>
    <w:p w:rsidR="0064058B" w:rsidRDefault="0064058B">
      <w:pPr>
        <w:rPr>
          <w:rFonts w:hint="eastAsia"/>
        </w:rPr>
      </w:pPr>
    </w:p>
    <w:p w:rsidR="0064058B" w:rsidRDefault="0064058B">
      <w:pPr>
        <w:rPr>
          <w:rFonts w:hint="eastAsia"/>
        </w:rPr>
      </w:pPr>
      <w:r>
        <w:rPr>
          <w:rFonts w:hint="eastAsia"/>
        </w:rPr>
        <w:t>本科目以提高学习专业课程时必要的学习技巧为目的。特别是关于收集信息后怎样能够将内容和自己看法有条理地清楚地</w:t>
      </w:r>
      <w:r w:rsidR="00D56EE2">
        <w:rPr>
          <w:rFonts w:hint="eastAsia"/>
        </w:rPr>
        <w:t>口头</w:t>
      </w:r>
      <w:r>
        <w:rPr>
          <w:rFonts w:hint="eastAsia"/>
        </w:rPr>
        <w:t>传达给对方。</w:t>
      </w:r>
      <w:r w:rsidR="00D56EE2">
        <w:rPr>
          <w:rFonts w:hint="eastAsia"/>
        </w:rPr>
        <w:t>在课程中，老师会讲授</w:t>
      </w:r>
      <w:r w:rsidR="00A72DB5">
        <w:rPr>
          <w:rFonts w:hint="eastAsia"/>
        </w:rPr>
        <w:t>有效的发表技巧（发表的形式以及语言、资料的构成和语言、应对提问的方法）提高讨论能力的方法（主持人和讨论者的分工、各种讨论的形式和语言、具有说服力的发言），并且反复进行关于社会问题、特定话题的演讲、发表、讨论。</w:t>
      </w:r>
    </w:p>
    <w:p w:rsidR="00A72DB5" w:rsidRDefault="00A72DB5" w:rsidP="00A72DB5">
      <w:pPr>
        <w:rPr>
          <w:rFonts w:hint="eastAsia"/>
        </w:rPr>
      </w:pPr>
      <w:r>
        <w:rPr>
          <w:rFonts w:hint="eastAsia"/>
        </w:rPr>
        <w:t>每周约</w:t>
      </w:r>
      <w:r>
        <w:rPr>
          <w:rFonts w:hint="eastAsia"/>
        </w:rPr>
        <w:t>90</w:t>
      </w:r>
      <w:r>
        <w:rPr>
          <w:rFonts w:hint="eastAsia"/>
        </w:rPr>
        <w:t>分钟</w:t>
      </w:r>
      <w:r>
        <w:rPr>
          <w:rFonts w:hint="eastAsia"/>
        </w:rPr>
        <w:t>X 2</w:t>
      </w:r>
      <w:r>
        <w:rPr>
          <w:rFonts w:hint="eastAsia"/>
        </w:rPr>
        <w:t>节课</w:t>
      </w:r>
    </w:p>
    <w:p w:rsidR="000E094E" w:rsidRDefault="000E094E" w:rsidP="000E094E">
      <w:pPr>
        <w:rPr>
          <w:rFonts w:hint="eastAsia"/>
        </w:rPr>
      </w:pPr>
      <w:r>
        <w:rPr>
          <w:rFonts w:hint="eastAsia"/>
        </w:rPr>
        <w:t>前提：</w:t>
      </w:r>
      <w:r>
        <w:rPr>
          <w:rFonts w:hint="eastAsia"/>
        </w:rPr>
        <w:t>JPN310</w:t>
      </w:r>
    </w:p>
    <w:p w:rsidR="00A72DB5" w:rsidRDefault="00A72DB5">
      <w:pPr>
        <w:rPr>
          <w:rFonts w:hint="eastAsia"/>
        </w:rPr>
      </w:pPr>
    </w:p>
    <w:p w:rsidR="00A72DB5" w:rsidRDefault="00A72DB5">
      <w:pPr>
        <w:rPr>
          <w:rFonts w:hint="eastAsia"/>
        </w:rPr>
      </w:pPr>
      <w:r>
        <w:rPr>
          <w:rFonts w:hint="eastAsia"/>
        </w:rPr>
        <w:t xml:space="preserve">JPN407. Translating Japanese to English: Theory and Practice </w:t>
      </w:r>
      <w:r>
        <w:rPr>
          <w:rFonts w:hint="eastAsia"/>
        </w:rPr>
        <w:t>（</w:t>
      </w:r>
      <w:r>
        <w:rPr>
          <w:rFonts w:hint="eastAsia"/>
        </w:rPr>
        <w:t>4</w:t>
      </w:r>
      <w:r>
        <w:rPr>
          <w:rFonts w:hint="eastAsia"/>
        </w:rPr>
        <w:t>学分）</w:t>
      </w:r>
    </w:p>
    <w:p w:rsidR="00A72DB5" w:rsidRDefault="00A72DB5">
      <w:pPr>
        <w:rPr>
          <w:rFonts w:hint="eastAsia"/>
        </w:rPr>
      </w:pPr>
    </w:p>
    <w:p w:rsidR="00A72DB5" w:rsidRDefault="000E094E">
      <w:pPr>
        <w:rPr>
          <w:rFonts w:hint="eastAsia"/>
        </w:rPr>
      </w:pPr>
      <w:r>
        <w:rPr>
          <w:rFonts w:hint="eastAsia"/>
        </w:rPr>
        <w:t>老师将</w:t>
      </w:r>
      <w:r w:rsidR="00A72DB5">
        <w:rPr>
          <w:rFonts w:hint="eastAsia"/>
        </w:rPr>
        <w:t>通过模型</w:t>
      </w:r>
      <w:r>
        <w:rPr>
          <w:rFonts w:hint="eastAsia"/>
        </w:rPr>
        <w:t>、</w:t>
      </w:r>
      <w:r>
        <w:rPr>
          <w:rFonts w:hint="eastAsia"/>
        </w:rPr>
        <w:t>范例、问题</w:t>
      </w:r>
      <w:r w:rsidR="00A72DB5">
        <w:rPr>
          <w:rFonts w:hint="eastAsia"/>
        </w:rPr>
        <w:t>，向大家讲解现代日语翻译成英语时候的基本</w:t>
      </w:r>
      <w:r>
        <w:rPr>
          <w:rFonts w:hint="eastAsia"/>
        </w:rPr>
        <w:t>原则；带领大家讨论交流沟通上文化和语言上的障碍。强调正确、创新、简单明了。</w:t>
      </w:r>
    </w:p>
    <w:p w:rsidR="000E094E" w:rsidRDefault="000E094E">
      <w:pPr>
        <w:rPr>
          <w:rFonts w:hint="eastAsia"/>
        </w:rPr>
      </w:pPr>
      <w:r>
        <w:rPr>
          <w:rFonts w:hint="eastAsia"/>
        </w:rPr>
        <w:t>90</w:t>
      </w:r>
      <w:r>
        <w:rPr>
          <w:rFonts w:hint="eastAsia"/>
        </w:rPr>
        <w:t>分钟</w:t>
      </w:r>
      <w:r>
        <w:rPr>
          <w:rFonts w:hint="eastAsia"/>
        </w:rPr>
        <w:t>X 2</w:t>
      </w:r>
      <w:r>
        <w:rPr>
          <w:rFonts w:hint="eastAsia"/>
        </w:rPr>
        <w:t>节课</w:t>
      </w:r>
    </w:p>
    <w:p w:rsidR="000E094E" w:rsidRDefault="000E094E" w:rsidP="000E094E">
      <w:pPr>
        <w:rPr>
          <w:rFonts w:hint="eastAsia"/>
        </w:rPr>
      </w:pPr>
      <w:r>
        <w:rPr>
          <w:rFonts w:hint="eastAsia"/>
        </w:rPr>
        <w:t>前提：</w:t>
      </w:r>
      <w:r>
        <w:rPr>
          <w:rFonts w:hint="eastAsia"/>
        </w:rPr>
        <w:t>JPN310</w:t>
      </w:r>
    </w:p>
    <w:p w:rsidR="000E094E" w:rsidRDefault="000E094E">
      <w:pPr>
        <w:rPr>
          <w:rFonts w:hint="eastAsia"/>
        </w:rPr>
      </w:pPr>
      <w:bookmarkStart w:id="0" w:name="_GoBack"/>
      <w:bookmarkEnd w:id="0"/>
    </w:p>
    <w:sectPr w:rsidR="000E094E" w:rsidSect="00E96802">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5D"/>
    <w:rsid w:val="00066ACB"/>
    <w:rsid w:val="00070C41"/>
    <w:rsid w:val="000E094E"/>
    <w:rsid w:val="00185579"/>
    <w:rsid w:val="00197A82"/>
    <w:rsid w:val="00442ED3"/>
    <w:rsid w:val="0057135D"/>
    <w:rsid w:val="005C32CD"/>
    <w:rsid w:val="0064058B"/>
    <w:rsid w:val="008D5101"/>
    <w:rsid w:val="00A2081E"/>
    <w:rsid w:val="00A72DB5"/>
    <w:rsid w:val="00AA28B3"/>
    <w:rsid w:val="00B30B1D"/>
    <w:rsid w:val="00D56EE2"/>
    <w:rsid w:val="00E03EDE"/>
    <w:rsid w:val="00E96802"/>
    <w:rsid w:val="00EC1B9E"/>
    <w:rsid w:val="00F5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D597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266</Words>
  <Characters>1519</Characters>
  <Application>Microsoft Macintosh Word</Application>
  <DocSecurity>0</DocSecurity>
  <Lines>12</Lines>
  <Paragraphs>3</Paragraphs>
  <ScaleCrop>false</ScaleCrop>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聪 张</dc:creator>
  <cp:keywords/>
  <dc:description/>
  <cp:lastModifiedBy>聪 张</cp:lastModifiedBy>
  <cp:revision>1</cp:revision>
  <dcterms:created xsi:type="dcterms:W3CDTF">2016-08-26T05:20:00Z</dcterms:created>
  <dcterms:modified xsi:type="dcterms:W3CDTF">2016-08-26T09:20:00Z</dcterms:modified>
</cp:coreProperties>
</file>